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C43" w:rsidRDefault="005E2C43" w:rsidP="005D569F">
      <w:pPr>
        <w:autoSpaceDE w:val="0"/>
        <w:autoSpaceDN w:val="0"/>
        <w:adjustRightInd w:val="0"/>
        <w:jc w:val="center"/>
        <w:rPr>
          <w:rFonts w:ascii="Times New Roman CYR" w:hAnsi="Times New Roman CYR" w:cs="Times New Roman CYR"/>
          <w:b/>
          <w:bCs/>
          <w:sz w:val="28"/>
          <w:szCs w:val="28"/>
          <w:lang w:val="ru-RU"/>
        </w:rPr>
      </w:pPr>
    </w:p>
    <w:p w:rsidR="005D569F" w:rsidRPr="000A13D5" w:rsidRDefault="00F92EAE" w:rsidP="005D569F">
      <w:pPr>
        <w:autoSpaceDE w:val="0"/>
        <w:autoSpaceDN w:val="0"/>
        <w:adjustRightInd w:val="0"/>
        <w:jc w:val="center"/>
        <w:rPr>
          <w:rFonts w:ascii="Times New Roman CYR" w:hAnsi="Times New Roman CYR" w:cs="Times New Roman CYR"/>
          <w:b/>
          <w:bCs/>
          <w:sz w:val="28"/>
          <w:szCs w:val="28"/>
          <w:lang w:val="ru-RU"/>
        </w:rPr>
      </w:pPr>
      <w:r>
        <w:rPr>
          <w:rFonts w:ascii="Times New Roman CYR" w:hAnsi="Times New Roman CYR" w:cs="Times New Roman CYR"/>
          <w:b/>
          <w:bCs/>
          <w:sz w:val="28"/>
          <w:szCs w:val="28"/>
          <w:lang w:val="ru-RU"/>
        </w:rPr>
        <w:t>Договор №</w:t>
      </w:r>
      <w:r w:rsidR="005A06B9">
        <w:rPr>
          <w:rFonts w:ascii="Times New Roman CYR" w:hAnsi="Times New Roman CYR" w:cs="Times New Roman CYR"/>
          <w:b/>
          <w:bCs/>
          <w:sz w:val="28"/>
          <w:szCs w:val="28"/>
          <w:lang w:val="ru-RU"/>
        </w:rPr>
        <w:t xml:space="preserve"> ___</w:t>
      </w:r>
      <w:r w:rsidR="00447C76">
        <w:rPr>
          <w:rFonts w:ascii="Times New Roman CYR" w:hAnsi="Times New Roman CYR" w:cs="Times New Roman CYR"/>
          <w:b/>
          <w:bCs/>
          <w:sz w:val="28"/>
          <w:szCs w:val="28"/>
          <w:lang w:val="ru-RU"/>
        </w:rPr>
        <w:t>/</w:t>
      </w:r>
      <w:r w:rsidR="00731783">
        <w:rPr>
          <w:rFonts w:ascii="Times New Roman CYR" w:hAnsi="Times New Roman CYR" w:cs="Times New Roman CYR"/>
          <w:b/>
          <w:bCs/>
          <w:sz w:val="28"/>
          <w:szCs w:val="28"/>
          <w:lang w:val="ru-RU"/>
        </w:rPr>
        <w:t>1_</w:t>
      </w:r>
    </w:p>
    <w:p w:rsidR="000A13D5" w:rsidRDefault="000A13D5" w:rsidP="005D569F">
      <w:pPr>
        <w:autoSpaceDE w:val="0"/>
        <w:autoSpaceDN w:val="0"/>
        <w:adjustRightInd w:val="0"/>
        <w:jc w:val="center"/>
        <w:rPr>
          <w:rFonts w:ascii="Times New Roman CYR" w:hAnsi="Times New Roman CYR" w:cs="Times New Roman CYR"/>
          <w:b/>
          <w:bCs/>
          <w:sz w:val="28"/>
          <w:szCs w:val="28"/>
          <w:lang w:val="ru-RU"/>
        </w:rPr>
      </w:pPr>
      <w:r>
        <w:rPr>
          <w:rFonts w:ascii="Times New Roman CYR" w:hAnsi="Times New Roman CYR" w:cs="Times New Roman CYR"/>
          <w:b/>
          <w:bCs/>
          <w:sz w:val="28"/>
          <w:szCs w:val="28"/>
          <w:lang w:val="ru-RU"/>
        </w:rPr>
        <w:t xml:space="preserve"> </w:t>
      </w:r>
      <w:r w:rsidR="005D569F" w:rsidRPr="008B5127">
        <w:rPr>
          <w:rFonts w:ascii="Times New Roman CYR" w:hAnsi="Times New Roman CYR" w:cs="Times New Roman CYR"/>
          <w:b/>
          <w:bCs/>
          <w:sz w:val="28"/>
          <w:szCs w:val="28"/>
          <w:lang w:val="ru-RU"/>
        </w:rPr>
        <w:t xml:space="preserve">участия в долевом строительстве многоквартирного </w:t>
      </w:r>
      <w:r>
        <w:rPr>
          <w:rFonts w:ascii="Times New Roman CYR" w:hAnsi="Times New Roman CYR" w:cs="Times New Roman CYR"/>
          <w:b/>
          <w:bCs/>
          <w:sz w:val="28"/>
          <w:szCs w:val="28"/>
          <w:lang w:val="ru-RU"/>
        </w:rPr>
        <w:t xml:space="preserve">жилого </w:t>
      </w:r>
      <w:r w:rsidR="005D569F" w:rsidRPr="008B5127">
        <w:rPr>
          <w:rFonts w:ascii="Times New Roman CYR" w:hAnsi="Times New Roman CYR" w:cs="Times New Roman CYR"/>
          <w:b/>
          <w:bCs/>
          <w:sz w:val="28"/>
          <w:szCs w:val="28"/>
          <w:lang w:val="ru-RU"/>
        </w:rPr>
        <w:t xml:space="preserve">дома </w:t>
      </w:r>
    </w:p>
    <w:p w:rsidR="005D569F" w:rsidRPr="008B5127" w:rsidRDefault="005D569F" w:rsidP="005D569F">
      <w:pPr>
        <w:autoSpaceDE w:val="0"/>
        <w:autoSpaceDN w:val="0"/>
        <w:adjustRightInd w:val="0"/>
        <w:jc w:val="center"/>
        <w:rPr>
          <w:rFonts w:ascii="Times New Roman CYR" w:hAnsi="Times New Roman CYR" w:cs="Times New Roman CYR"/>
          <w:b/>
          <w:bCs/>
          <w:sz w:val="28"/>
          <w:szCs w:val="28"/>
          <w:lang w:val="ru-RU"/>
        </w:rPr>
      </w:pPr>
      <w:r w:rsidRPr="008B5127">
        <w:rPr>
          <w:rFonts w:ascii="Times New Roman CYR" w:hAnsi="Times New Roman CYR" w:cs="Times New Roman CYR"/>
          <w:b/>
          <w:bCs/>
          <w:sz w:val="28"/>
          <w:szCs w:val="28"/>
          <w:lang w:val="ru-RU"/>
        </w:rPr>
        <w:t xml:space="preserve">(далее Договор) </w:t>
      </w:r>
    </w:p>
    <w:p w:rsidR="005D569F" w:rsidRPr="000C1632" w:rsidRDefault="00751A19" w:rsidP="005D569F">
      <w:pPr>
        <w:autoSpaceDE w:val="0"/>
        <w:autoSpaceDN w:val="0"/>
        <w:adjustRightInd w:val="0"/>
        <w:jc w:val="both"/>
        <w:rPr>
          <w:rFonts w:ascii="Times New Roman CYR" w:hAnsi="Times New Roman CYR" w:cs="Times New Roman CYR"/>
          <w:lang w:val="ru-RU"/>
        </w:rPr>
      </w:pPr>
      <w:r>
        <w:rPr>
          <w:rFonts w:ascii="Times New Roman CYR" w:hAnsi="Times New Roman CYR" w:cs="Times New Roman CYR"/>
          <w:lang w:val="ru-RU"/>
        </w:rPr>
        <w:t xml:space="preserve"> </w:t>
      </w:r>
    </w:p>
    <w:p w:rsidR="005D569F" w:rsidRPr="00110D33" w:rsidRDefault="000A13D5" w:rsidP="005D569F">
      <w:pPr>
        <w:autoSpaceDE w:val="0"/>
        <w:autoSpaceDN w:val="0"/>
        <w:adjustRightInd w:val="0"/>
        <w:jc w:val="both"/>
        <w:rPr>
          <w:rFonts w:cs="Times New Roman"/>
          <w:color w:val="auto"/>
          <w:sz w:val="22"/>
          <w:szCs w:val="22"/>
          <w:lang w:val="ru-RU"/>
        </w:rPr>
      </w:pPr>
      <w:r w:rsidRPr="00110D33">
        <w:rPr>
          <w:rFonts w:cs="Times New Roman"/>
          <w:color w:val="auto"/>
          <w:sz w:val="22"/>
          <w:szCs w:val="22"/>
          <w:lang w:val="ru-RU"/>
        </w:rPr>
        <w:t xml:space="preserve">город-курорт Анапа    </w:t>
      </w:r>
      <w:r w:rsidR="00077A7F" w:rsidRPr="00110D33">
        <w:rPr>
          <w:rFonts w:cs="Times New Roman"/>
          <w:color w:val="auto"/>
          <w:sz w:val="22"/>
          <w:szCs w:val="22"/>
          <w:lang w:val="ru-RU"/>
        </w:rPr>
        <w:t xml:space="preserve">                    </w:t>
      </w:r>
      <w:r w:rsidR="00A27FF3" w:rsidRPr="00110D33">
        <w:rPr>
          <w:rFonts w:cs="Times New Roman"/>
          <w:color w:val="auto"/>
          <w:sz w:val="22"/>
          <w:szCs w:val="22"/>
          <w:lang w:val="ru-RU"/>
        </w:rPr>
        <w:t xml:space="preserve">  </w:t>
      </w:r>
      <w:r w:rsidR="00E75813" w:rsidRPr="00110D33">
        <w:rPr>
          <w:rFonts w:cs="Times New Roman"/>
          <w:color w:val="auto"/>
          <w:sz w:val="22"/>
          <w:szCs w:val="22"/>
          <w:lang w:val="ru-RU"/>
        </w:rPr>
        <w:t xml:space="preserve"> </w:t>
      </w:r>
      <w:r w:rsidR="003B1AA8" w:rsidRPr="00110D33">
        <w:rPr>
          <w:rFonts w:cs="Times New Roman"/>
          <w:color w:val="auto"/>
          <w:sz w:val="22"/>
          <w:szCs w:val="22"/>
          <w:lang w:val="ru-RU"/>
        </w:rPr>
        <w:t xml:space="preserve">              </w:t>
      </w:r>
      <w:r w:rsidRPr="00110D33">
        <w:rPr>
          <w:rFonts w:cs="Times New Roman"/>
          <w:color w:val="auto"/>
          <w:sz w:val="22"/>
          <w:szCs w:val="22"/>
          <w:lang w:val="ru-RU"/>
        </w:rPr>
        <w:t xml:space="preserve">                  </w:t>
      </w:r>
      <w:r w:rsidR="003B1AA8" w:rsidRPr="00110D33">
        <w:rPr>
          <w:rFonts w:cs="Times New Roman"/>
          <w:color w:val="auto"/>
          <w:sz w:val="22"/>
          <w:szCs w:val="22"/>
          <w:lang w:val="ru-RU"/>
        </w:rPr>
        <w:t xml:space="preserve"> </w:t>
      </w:r>
      <w:r w:rsidR="005A06B9">
        <w:rPr>
          <w:rFonts w:cs="Times New Roman"/>
          <w:color w:val="auto"/>
          <w:sz w:val="22"/>
          <w:szCs w:val="22"/>
          <w:lang w:val="ru-RU"/>
        </w:rPr>
        <w:t xml:space="preserve">                         «__»  ____</w:t>
      </w:r>
      <w:r w:rsidR="00447C76">
        <w:rPr>
          <w:rFonts w:cs="Times New Roman"/>
          <w:color w:val="auto"/>
          <w:sz w:val="22"/>
          <w:szCs w:val="22"/>
          <w:lang w:val="ru-RU"/>
        </w:rPr>
        <w:t xml:space="preserve"> </w:t>
      </w:r>
      <w:r w:rsidR="00731783">
        <w:rPr>
          <w:rFonts w:cs="Times New Roman"/>
          <w:color w:val="auto"/>
          <w:sz w:val="22"/>
          <w:szCs w:val="22"/>
          <w:lang w:val="ru-RU"/>
        </w:rPr>
        <w:t xml:space="preserve"> 201_</w:t>
      </w:r>
      <w:r w:rsidRPr="00110D33">
        <w:rPr>
          <w:rFonts w:cs="Times New Roman"/>
          <w:color w:val="auto"/>
          <w:sz w:val="22"/>
          <w:szCs w:val="22"/>
          <w:lang w:val="ru-RU"/>
        </w:rPr>
        <w:t xml:space="preserve"> года</w:t>
      </w:r>
      <w:r w:rsidR="005D569F" w:rsidRPr="00110D33">
        <w:rPr>
          <w:rFonts w:cs="Times New Roman"/>
          <w:color w:val="auto"/>
          <w:sz w:val="22"/>
          <w:szCs w:val="22"/>
          <w:lang w:val="ru-RU"/>
        </w:rPr>
        <w:t xml:space="preserve">  </w:t>
      </w:r>
    </w:p>
    <w:p w:rsidR="005D569F" w:rsidRPr="00110D33" w:rsidRDefault="005D569F" w:rsidP="005D569F">
      <w:pPr>
        <w:autoSpaceDE w:val="0"/>
        <w:autoSpaceDN w:val="0"/>
        <w:adjustRightInd w:val="0"/>
        <w:jc w:val="both"/>
        <w:rPr>
          <w:rFonts w:cs="Times New Roman"/>
          <w:color w:val="auto"/>
          <w:sz w:val="22"/>
          <w:szCs w:val="22"/>
          <w:lang w:val="ru-RU"/>
        </w:rPr>
      </w:pPr>
    </w:p>
    <w:p w:rsidR="00210C93" w:rsidRDefault="00E32971" w:rsidP="008C16CB">
      <w:pPr>
        <w:autoSpaceDE w:val="0"/>
        <w:autoSpaceDN w:val="0"/>
        <w:adjustRightInd w:val="0"/>
        <w:jc w:val="both"/>
        <w:rPr>
          <w:rFonts w:cs="Times New Roman"/>
          <w:color w:val="auto"/>
          <w:sz w:val="22"/>
          <w:szCs w:val="22"/>
          <w:lang w:val="ru-RU"/>
        </w:rPr>
      </w:pPr>
      <w:r w:rsidRPr="00437FEB">
        <w:rPr>
          <w:rFonts w:cs="Times New Roman"/>
          <w:lang w:val="ru-RU"/>
        </w:rPr>
        <w:t xml:space="preserve">      </w:t>
      </w:r>
      <w:r w:rsidRPr="00724711">
        <w:rPr>
          <w:rFonts w:cs="Times New Roman"/>
          <w:sz w:val="22"/>
          <w:szCs w:val="22"/>
          <w:lang w:val="ru-RU"/>
        </w:rPr>
        <w:t xml:space="preserve">  </w:t>
      </w:r>
      <w:r w:rsidRPr="00724711">
        <w:rPr>
          <w:rFonts w:cs="Times New Roman"/>
          <w:b/>
          <w:sz w:val="22"/>
          <w:szCs w:val="22"/>
          <w:lang w:val="ru-RU"/>
        </w:rPr>
        <w:t>Общество с ограниченной ответственностью «</w:t>
      </w:r>
      <w:proofErr w:type="spellStart"/>
      <w:r w:rsidRPr="00724711">
        <w:rPr>
          <w:rFonts w:cs="Times New Roman"/>
          <w:b/>
          <w:sz w:val="22"/>
          <w:szCs w:val="22"/>
          <w:lang w:val="ru-RU"/>
        </w:rPr>
        <w:t>Анапаторгтехника</w:t>
      </w:r>
      <w:proofErr w:type="spellEnd"/>
      <w:r w:rsidRPr="00724711">
        <w:rPr>
          <w:rFonts w:cs="Times New Roman"/>
          <w:b/>
          <w:sz w:val="22"/>
          <w:szCs w:val="22"/>
          <w:lang w:val="ru-RU"/>
        </w:rPr>
        <w:t>»,</w:t>
      </w:r>
      <w:r w:rsidRPr="00724711">
        <w:rPr>
          <w:rFonts w:cs="Times New Roman"/>
          <w:sz w:val="22"/>
          <w:szCs w:val="22"/>
          <w:lang w:val="ru-RU"/>
        </w:rPr>
        <w:t xml:space="preserve"> </w:t>
      </w:r>
      <w:r w:rsidR="00437FEB" w:rsidRPr="00724711">
        <w:rPr>
          <w:sz w:val="22"/>
          <w:szCs w:val="22"/>
          <w:lang w:val="ru-RU"/>
        </w:rPr>
        <w:t xml:space="preserve">в лице гражданина РФ </w:t>
      </w:r>
      <w:proofErr w:type="spellStart"/>
      <w:r w:rsidR="00437FEB" w:rsidRPr="00724711">
        <w:rPr>
          <w:b/>
          <w:sz w:val="22"/>
          <w:szCs w:val="22"/>
          <w:lang w:val="ru-RU"/>
        </w:rPr>
        <w:t>Каньшина</w:t>
      </w:r>
      <w:proofErr w:type="spellEnd"/>
      <w:r w:rsidR="00437FEB" w:rsidRPr="00724711">
        <w:rPr>
          <w:b/>
          <w:sz w:val="22"/>
          <w:szCs w:val="22"/>
          <w:lang w:val="ru-RU"/>
        </w:rPr>
        <w:t xml:space="preserve"> Александра Юрьевича 13.10.1984 г.р., </w:t>
      </w:r>
      <w:r w:rsidR="00437FEB" w:rsidRPr="00724711">
        <w:rPr>
          <w:sz w:val="22"/>
          <w:szCs w:val="22"/>
          <w:lang w:val="ru-RU"/>
        </w:rPr>
        <w:t xml:space="preserve">место рождения: город Анапа Краснодарского края, пол – мужской, паспорт гражданина РФ 03 05 700436 выдан УВД </w:t>
      </w:r>
      <w:proofErr w:type="spellStart"/>
      <w:r w:rsidR="00437FEB" w:rsidRPr="00724711">
        <w:rPr>
          <w:sz w:val="22"/>
          <w:szCs w:val="22"/>
          <w:lang w:val="ru-RU"/>
        </w:rPr>
        <w:t>Анапского</w:t>
      </w:r>
      <w:proofErr w:type="spellEnd"/>
      <w:r w:rsidR="00437FEB" w:rsidRPr="00724711">
        <w:rPr>
          <w:sz w:val="22"/>
          <w:szCs w:val="22"/>
          <w:lang w:val="ru-RU"/>
        </w:rPr>
        <w:t xml:space="preserve"> района Краснодарского края 10.02.2005 г., код подразделения 232-019, зарегистрированного по адресу: Краснодарский край г. Анапа ул. </w:t>
      </w:r>
      <w:proofErr w:type="spellStart"/>
      <w:r w:rsidR="00437FEB" w:rsidRPr="00724711">
        <w:rPr>
          <w:sz w:val="22"/>
          <w:szCs w:val="22"/>
          <w:lang w:val="ru-RU"/>
        </w:rPr>
        <w:t>Протапова</w:t>
      </w:r>
      <w:proofErr w:type="spellEnd"/>
      <w:r w:rsidR="00437FEB" w:rsidRPr="00724711">
        <w:rPr>
          <w:sz w:val="22"/>
          <w:szCs w:val="22"/>
          <w:lang w:val="ru-RU"/>
        </w:rPr>
        <w:t xml:space="preserve"> 104 кв. 17</w:t>
      </w:r>
      <w:r w:rsidRPr="00724711">
        <w:rPr>
          <w:rFonts w:cs="Times New Roman"/>
          <w:sz w:val="22"/>
          <w:szCs w:val="22"/>
          <w:lang w:val="ru-RU"/>
        </w:rPr>
        <w:t xml:space="preserve">, действующего на основании </w:t>
      </w:r>
      <w:r w:rsidR="00437FEB" w:rsidRPr="00724711">
        <w:rPr>
          <w:rFonts w:cs="Times New Roman"/>
          <w:sz w:val="22"/>
          <w:szCs w:val="22"/>
          <w:lang w:val="ru-RU"/>
        </w:rPr>
        <w:t xml:space="preserve">доверенности </w:t>
      </w:r>
      <w:r w:rsidR="00437FEB" w:rsidRPr="00724711">
        <w:rPr>
          <w:sz w:val="22"/>
          <w:szCs w:val="22"/>
          <w:lang w:val="ru-RU"/>
        </w:rPr>
        <w:t>от 04.07.2015 г.,</w:t>
      </w:r>
      <w:r w:rsidR="00E64E7B">
        <w:rPr>
          <w:sz w:val="22"/>
          <w:szCs w:val="22"/>
          <w:lang w:val="ru-RU"/>
        </w:rPr>
        <w:t xml:space="preserve"> 23АА4851201,</w:t>
      </w:r>
      <w:r w:rsidR="00437FEB" w:rsidRPr="00724711">
        <w:rPr>
          <w:sz w:val="22"/>
          <w:szCs w:val="22"/>
          <w:lang w:val="ru-RU"/>
        </w:rPr>
        <w:t xml:space="preserve"> удостоверенной нотариусом </w:t>
      </w:r>
      <w:proofErr w:type="spellStart"/>
      <w:r w:rsidR="00437FEB" w:rsidRPr="00724711">
        <w:rPr>
          <w:sz w:val="22"/>
          <w:szCs w:val="22"/>
          <w:lang w:val="ru-RU"/>
        </w:rPr>
        <w:t>Анапского</w:t>
      </w:r>
      <w:proofErr w:type="spellEnd"/>
      <w:r w:rsidR="00437FEB" w:rsidRPr="00724711">
        <w:rPr>
          <w:sz w:val="22"/>
          <w:szCs w:val="22"/>
          <w:lang w:val="ru-RU"/>
        </w:rPr>
        <w:t xml:space="preserve"> нотариального округа Малышевой И. В., в </w:t>
      </w:r>
      <w:r w:rsidR="008C16CB">
        <w:rPr>
          <w:sz w:val="22"/>
          <w:szCs w:val="22"/>
          <w:lang w:val="ru-RU"/>
        </w:rPr>
        <w:t>__________________________________________________________________________________________________________________________________</w:t>
      </w:r>
      <w:r w:rsidR="003B1AA8" w:rsidRPr="00724711">
        <w:rPr>
          <w:rFonts w:cs="Times New Roman"/>
          <w:color w:val="auto"/>
          <w:sz w:val="22"/>
          <w:szCs w:val="22"/>
          <w:lang w:val="ru-RU"/>
        </w:rPr>
        <w:t>,</w:t>
      </w:r>
      <w:r w:rsidR="00E75813" w:rsidRPr="00724711">
        <w:rPr>
          <w:rFonts w:cs="Times New Roman"/>
          <w:color w:val="auto"/>
          <w:sz w:val="22"/>
          <w:szCs w:val="22"/>
          <w:lang w:val="ru-RU"/>
        </w:rPr>
        <w:t xml:space="preserve"> </w:t>
      </w:r>
      <w:r w:rsidR="003B1AA8" w:rsidRPr="00724711">
        <w:rPr>
          <w:rFonts w:cs="Times New Roman"/>
          <w:color w:val="auto"/>
          <w:sz w:val="22"/>
          <w:szCs w:val="22"/>
          <w:lang w:val="ru-RU"/>
        </w:rPr>
        <w:t>именуемый</w:t>
      </w:r>
      <w:r w:rsidR="000061D6" w:rsidRPr="00724711">
        <w:rPr>
          <w:rFonts w:cs="Times New Roman"/>
          <w:color w:val="auto"/>
          <w:sz w:val="22"/>
          <w:szCs w:val="22"/>
          <w:lang w:val="ru-RU"/>
        </w:rPr>
        <w:t xml:space="preserve"> </w:t>
      </w:r>
      <w:r w:rsidR="005D569F" w:rsidRPr="00724711">
        <w:rPr>
          <w:rFonts w:cs="Times New Roman"/>
          <w:color w:val="auto"/>
          <w:sz w:val="22"/>
          <w:szCs w:val="22"/>
          <w:lang w:val="ru-RU"/>
        </w:rPr>
        <w:t xml:space="preserve">в дальнейшем </w:t>
      </w:r>
      <w:r w:rsidR="005D569F" w:rsidRPr="00724711">
        <w:rPr>
          <w:rFonts w:cs="Times New Roman"/>
          <w:b/>
          <w:bCs/>
          <w:color w:val="auto"/>
          <w:sz w:val="22"/>
          <w:szCs w:val="22"/>
          <w:lang w:val="ru-RU"/>
        </w:rPr>
        <w:t>«Дольщик»</w:t>
      </w:r>
      <w:r w:rsidR="005D569F" w:rsidRPr="00724711">
        <w:rPr>
          <w:rFonts w:cs="Times New Roman"/>
          <w:color w:val="auto"/>
          <w:sz w:val="22"/>
          <w:szCs w:val="22"/>
          <w:lang w:val="ru-RU"/>
        </w:rPr>
        <w:t>, с другой стороны, при совместном упоминании Стороны, заключили настоящий Договор о нижеследующем:</w:t>
      </w:r>
    </w:p>
    <w:p w:rsidR="004D5B35" w:rsidRPr="00724711" w:rsidRDefault="004D5B35" w:rsidP="005D569F">
      <w:pPr>
        <w:autoSpaceDE w:val="0"/>
        <w:autoSpaceDN w:val="0"/>
        <w:adjustRightInd w:val="0"/>
        <w:jc w:val="both"/>
        <w:rPr>
          <w:rFonts w:cs="Times New Roman"/>
          <w:color w:val="auto"/>
          <w:sz w:val="22"/>
          <w:szCs w:val="22"/>
          <w:lang w:val="ru-RU"/>
        </w:rPr>
      </w:pPr>
    </w:p>
    <w:p w:rsidR="00AD55D3" w:rsidRDefault="005D569F" w:rsidP="00D31BAC">
      <w:pPr>
        <w:autoSpaceDE w:val="0"/>
        <w:autoSpaceDN w:val="0"/>
        <w:adjustRightInd w:val="0"/>
        <w:jc w:val="center"/>
        <w:rPr>
          <w:rFonts w:cs="Times New Roman"/>
          <w:b/>
          <w:bCs/>
          <w:color w:val="auto"/>
          <w:sz w:val="22"/>
          <w:szCs w:val="22"/>
          <w:lang w:val="ru-RU"/>
        </w:rPr>
      </w:pPr>
      <w:r w:rsidRPr="00724711">
        <w:rPr>
          <w:rFonts w:cs="Times New Roman"/>
          <w:b/>
          <w:bCs/>
          <w:color w:val="auto"/>
          <w:sz w:val="22"/>
          <w:szCs w:val="22"/>
          <w:lang w:val="ru-RU"/>
        </w:rPr>
        <w:t xml:space="preserve">1. Термины и определения </w:t>
      </w:r>
    </w:p>
    <w:p w:rsidR="004D5B35" w:rsidRPr="00724711" w:rsidRDefault="004D5B35" w:rsidP="00D31BAC">
      <w:pPr>
        <w:autoSpaceDE w:val="0"/>
        <w:autoSpaceDN w:val="0"/>
        <w:adjustRightInd w:val="0"/>
        <w:jc w:val="center"/>
        <w:rPr>
          <w:rFonts w:cs="Times New Roman"/>
          <w:b/>
          <w:bCs/>
          <w:color w:val="auto"/>
          <w:sz w:val="22"/>
          <w:szCs w:val="22"/>
          <w:lang w:val="ru-RU"/>
        </w:rPr>
      </w:pPr>
    </w:p>
    <w:p w:rsidR="00C426D9" w:rsidRPr="00110D33" w:rsidRDefault="005D569F" w:rsidP="00C426D9">
      <w:pPr>
        <w:autoSpaceDE w:val="0"/>
        <w:autoSpaceDN w:val="0"/>
        <w:adjustRightInd w:val="0"/>
        <w:jc w:val="both"/>
        <w:rPr>
          <w:rFonts w:cs="Times New Roman"/>
          <w:color w:val="auto"/>
          <w:sz w:val="22"/>
          <w:szCs w:val="22"/>
          <w:lang w:val="ru-RU"/>
        </w:rPr>
      </w:pPr>
      <w:r w:rsidRPr="00110D33">
        <w:rPr>
          <w:rFonts w:cs="Times New Roman"/>
          <w:color w:val="auto"/>
          <w:sz w:val="22"/>
          <w:szCs w:val="22"/>
          <w:lang w:val="ru-RU"/>
        </w:rPr>
        <w:t xml:space="preserve">1.1. </w:t>
      </w:r>
      <w:r w:rsidR="00C426D9" w:rsidRPr="00110D33">
        <w:rPr>
          <w:rFonts w:cs="Times New Roman"/>
          <w:color w:val="auto"/>
          <w:sz w:val="22"/>
          <w:szCs w:val="22"/>
          <w:lang w:val="ru-RU"/>
        </w:rPr>
        <w:t xml:space="preserve">Застройщик — юридическое лицо, имеющее на правах собственника </w:t>
      </w:r>
      <w:proofErr w:type="gramStart"/>
      <w:r w:rsidR="00C426D9" w:rsidRPr="00110D33">
        <w:rPr>
          <w:rFonts w:cs="Times New Roman"/>
          <w:color w:val="auto"/>
          <w:sz w:val="22"/>
          <w:szCs w:val="22"/>
          <w:lang w:val="ru-RU"/>
        </w:rPr>
        <w:t>и  привлекающее</w:t>
      </w:r>
      <w:proofErr w:type="gramEnd"/>
      <w:r w:rsidR="00C426D9" w:rsidRPr="00110D33">
        <w:rPr>
          <w:rFonts w:cs="Times New Roman"/>
          <w:color w:val="auto"/>
          <w:sz w:val="22"/>
          <w:szCs w:val="22"/>
          <w:lang w:val="ru-RU"/>
        </w:rPr>
        <w:t xml:space="preserve"> денежные средства участника долевого строительства для строительства многоквартирного жилого дома «Вертикаль» со встроено-пристроенными  помещениями на земельном участке, расположенном по адресу: Краснодарский край, г.-к. Анапа, ул. Астраханская, 76.</w:t>
      </w:r>
    </w:p>
    <w:p w:rsidR="00C426D9" w:rsidRPr="00110D33" w:rsidRDefault="00C426D9" w:rsidP="00C426D9">
      <w:pPr>
        <w:jc w:val="both"/>
        <w:rPr>
          <w:rFonts w:cs="Times New Roman"/>
          <w:sz w:val="22"/>
          <w:szCs w:val="22"/>
          <w:lang w:val="ru-RU"/>
        </w:rPr>
      </w:pPr>
      <w:r w:rsidRPr="00110D33">
        <w:rPr>
          <w:rFonts w:cs="Times New Roman"/>
          <w:color w:val="auto"/>
          <w:sz w:val="22"/>
          <w:szCs w:val="22"/>
          <w:lang w:val="ru-RU"/>
        </w:rPr>
        <w:t xml:space="preserve">       Указанный земельный участок принадлежит Застройщику </w:t>
      </w:r>
      <w:r w:rsidRPr="00110D33">
        <w:rPr>
          <w:rFonts w:cs="Times New Roman"/>
          <w:sz w:val="22"/>
          <w:szCs w:val="22"/>
          <w:lang w:val="ru-RU"/>
        </w:rPr>
        <w:t>по праву собственности на основании Договора купли-продажи находящегося в государственной собственности земельного участка ООО «</w:t>
      </w:r>
      <w:proofErr w:type="spellStart"/>
      <w:r w:rsidRPr="00110D33">
        <w:rPr>
          <w:rFonts w:cs="Times New Roman"/>
          <w:sz w:val="22"/>
          <w:szCs w:val="22"/>
          <w:lang w:val="ru-RU"/>
        </w:rPr>
        <w:t>Анапаторгтехника</w:t>
      </w:r>
      <w:proofErr w:type="spellEnd"/>
      <w:r w:rsidRPr="00110D33">
        <w:rPr>
          <w:rFonts w:cs="Times New Roman"/>
          <w:sz w:val="22"/>
          <w:szCs w:val="22"/>
          <w:lang w:val="ru-RU"/>
        </w:rPr>
        <w:t>» №0478 от 02.10.2006 года, что подтверждено Свидетельством о государственной регистрации права от 13.11.2013 года, о чем в Едином государственном реестре прав на недвижимое имущество и сделок с ним 28.11.2006 г. сделана запись регистрации № 23-23-26/069/2006-118.</w:t>
      </w:r>
    </w:p>
    <w:p w:rsidR="005D569F" w:rsidRPr="00110D33" w:rsidRDefault="00C426D9" w:rsidP="005D569F">
      <w:pPr>
        <w:autoSpaceDE w:val="0"/>
        <w:autoSpaceDN w:val="0"/>
        <w:adjustRightInd w:val="0"/>
        <w:jc w:val="both"/>
        <w:rPr>
          <w:rFonts w:cs="Times New Roman"/>
          <w:color w:val="auto"/>
          <w:sz w:val="22"/>
          <w:szCs w:val="22"/>
          <w:lang w:val="ru-RU"/>
        </w:rPr>
      </w:pPr>
      <w:r w:rsidRPr="00110D33">
        <w:rPr>
          <w:rFonts w:cs="Times New Roman"/>
          <w:color w:val="auto"/>
          <w:sz w:val="22"/>
          <w:szCs w:val="22"/>
          <w:lang w:val="ru-RU"/>
        </w:rPr>
        <w:t xml:space="preserve">       Разрешение на строительство № </w:t>
      </w:r>
      <w:r w:rsidRPr="00110D33">
        <w:rPr>
          <w:rFonts w:cs="Times New Roman"/>
          <w:color w:val="auto"/>
          <w:sz w:val="22"/>
          <w:szCs w:val="22"/>
        </w:rPr>
        <w:t>RU</w:t>
      </w:r>
      <w:r w:rsidRPr="00110D33">
        <w:rPr>
          <w:rFonts w:cs="Times New Roman"/>
          <w:color w:val="auto"/>
          <w:sz w:val="22"/>
          <w:szCs w:val="22"/>
          <w:lang w:val="ru-RU"/>
        </w:rPr>
        <w:t xml:space="preserve"> </w:t>
      </w:r>
      <w:r w:rsidR="00184384">
        <w:rPr>
          <w:rFonts w:cs="Times New Roman"/>
          <w:color w:val="auto"/>
          <w:sz w:val="22"/>
          <w:szCs w:val="22"/>
          <w:lang w:val="ru-RU"/>
        </w:rPr>
        <w:t xml:space="preserve">23301000-453 </w:t>
      </w:r>
      <w:r w:rsidRPr="00110D33">
        <w:rPr>
          <w:rFonts w:cs="Times New Roman"/>
          <w:color w:val="auto"/>
          <w:sz w:val="22"/>
          <w:szCs w:val="22"/>
          <w:lang w:val="ru-RU"/>
        </w:rPr>
        <w:t xml:space="preserve">от </w:t>
      </w:r>
      <w:r w:rsidR="00184384">
        <w:rPr>
          <w:rFonts w:cs="Times New Roman"/>
          <w:color w:val="auto"/>
          <w:sz w:val="22"/>
          <w:szCs w:val="22"/>
          <w:lang w:val="ru-RU"/>
        </w:rPr>
        <w:t xml:space="preserve">13.05.2015 </w:t>
      </w:r>
      <w:r w:rsidRPr="00110D33">
        <w:rPr>
          <w:rFonts w:cs="Times New Roman"/>
          <w:color w:val="auto"/>
          <w:sz w:val="22"/>
          <w:szCs w:val="22"/>
          <w:lang w:val="ru-RU"/>
        </w:rPr>
        <w:t>г. Срок действ</w:t>
      </w:r>
      <w:r w:rsidR="00184384">
        <w:rPr>
          <w:rFonts w:cs="Times New Roman"/>
          <w:color w:val="auto"/>
          <w:sz w:val="22"/>
          <w:szCs w:val="22"/>
          <w:lang w:val="ru-RU"/>
        </w:rPr>
        <w:t xml:space="preserve">ия разрешения до 13.08.2017 </w:t>
      </w:r>
      <w:r w:rsidRPr="00110D33">
        <w:rPr>
          <w:rFonts w:cs="Times New Roman"/>
          <w:color w:val="auto"/>
          <w:sz w:val="22"/>
          <w:szCs w:val="22"/>
          <w:lang w:val="ru-RU"/>
        </w:rPr>
        <w:t>г.</w:t>
      </w:r>
    </w:p>
    <w:p w:rsidR="005D569F" w:rsidRPr="00110D33" w:rsidRDefault="005D569F" w:rsidP="005D569F">
      <w:pPr>
        <w:autoSpaceDE w:val="0"/>
        <w:autoSpaceDN w:val="0"/>
        <w:adjustRightInd w:val="0"/>
        <w:jc w:val="both"/>
        <w:rPr>
          <w:rFonts w:cs="Times New Roman"/>
          <w:color w:val="auto"/>
          <w:sz w:val="22"/>
          <w:szCs w:val="22"/>
          <w:lang w:val="ru-RU"/>
        </w:rPr>
      </w:pPr>
      <w:r w:rsidRPr="00110D33">
        <w:rPr>
          <w:rFonts w:cs="Times New Roman"/>
          <w:color w:val="auto"/>
          <w:sz w:val="22"/>
          <w:szCs w:val="22"/>
          <w:lang w:val="ru-RU"/>
        </w:rPr>
        <w:t>1.2. Дольщик – физическое (или юридическое лицо), осуществляющее инвестирование денежных средств в создание объекта долевого строительства.</w:t>
      </w:r>
    </w:p>
    <w:p w:rsidR="005D569F" w:rsidRPr="00110D33" w:rsidRDefault="005D569F" w:rsidP="005D569F">
      <w:pPr>
        <w:autoSpaceDE w:val="0"/>
        <w:autoSpaceDN w:val="0"/>
        <w:adjustRightInd w:val="0"/>
        <w:jc w:val="both"/>
        <w:rPr>
          <w:rFonts w:cs="Times New Roman"/>
          <w:color w:val="auto"/>
          <w:sz w:val="22"/>
          <w:szCs w:val="22"/>
          <w:lang w:val="ru-RU"/>
        </w:rPr>
      </w:pPr>
      <w:r w:rsidRPr="00110D33">
        <w:rPr>
          <w:rFonts w:cs="Times New Roman"/>
          <w:color w:val="auto"/>
          <w:sz w:val="22"/>
          <w:szCs w:val="22"/>
          <w:lang w:val="ru-RU"/>
        </w:rPr>
        <w:t xml:space="preserve">1.3. Объект долевого строительства – жилое (нежилое) помещение, а так же часть общего имущества жилого дома, подлежащие передаче Дольщику после получения Застройщиком разрешения на ввод в эксплуатацию многоквартирного дома и входящие в состав указанного дома и строящихся с привлечением денежных средств Дольщика. </w:t>
      </w:r>
    </w:p>
    <w:p w:rsidR="000C6896" w:rsidRPr="00110D33" w:rsidRDefault="000C6896" w:rsidP="005D569F">
      <w:pPr>
        <w:autoSpaceDE w:val="0"/>
        <w:autoSpaceDN w:val="0"/>
        <w:adjustRightInd w:val="0"/>
        <w:jc w:val="both"/>
        <w:rPr>
          <w:rFonts w:cs="Times New Roman"/>
          <w:sz w:val="22"/>
          <w:szCs w:val="22"/>
          <w:lang w:val="ru-RU"/>
        </w:rPr>
      </w:pPr>
      <w:r w:rsidRPr="00110D33">
        <w:rPr>
          <w:rFonts w:cs="Times New Roman"/>
          <w:color w:val="auto"/>
          <w:sz w:val="22"/>
          <w:szCs w:val="22"/>
          <w:lang w:val="ru-RU"/>
        </w:rPr>
        <w:t xml:space="preserve">1.4. </w:t>
      </w:r>
      <w:r w:rsidRPr="00110D33">
        <w:rPr>
          <w:rFonts w:cs="Times New Roman"/>
          <w:sz w:val="22"/>
          <w:szCs w:val="22"/>
          <w:lang w:val="ru-RU"/>
        </w:rPr>
        <w:t>Наследники (правопреемники) Участника долевого строительства имеют права, предусмотренные настоящим Договором.</w:t>
      </w:r>
    </w:p>
    <w:p w:rsidR="005D569F" w:rsidRPr="00110D33" w:rsidRDefault="000C6896" w:rsidP="005D569F">
      <w:pPr>
        <w:autoSpaceDE w:val="0"/>
        <w:autoSpaceDN w:val="0"/>
        <w:adjustRightInd w:val="0"/>
        <w:jc w:val="both"/>
        <w:rPr>
          <w:rFonts w:cs="Times New Roman"/>
          <w:color w:val="auto"/>
          <w:sz w:val="22"/>
          <w:szCs w:val="22"/>
          <w:lang w:val="ru-RU"/>
        </w:rPr>
      </w:pPr>
      <w:r w:rsidRPr="00110D33">
        <w:rPr>
          <w:rFonts w:cs="Times New Roman"/>
          <w:color w:val="auto"/>
          <w:sz w:val="22"/>
          <w:szCs w:val="22"/>
          <w:lang w:val="ru-RU"/>
        </w:rPr>
        <w:t>1.5</w:t>
      </w:r>
      <w:r w:rsidR="005D569F" w:rsidRPr="00110D33">
        <w:rPr>
          <w:rFonts w:cs="Times New Roman"/>
          <w:color w:val="auto"/>
          <w:sz w:val="22"/>
          <w:szCs w:val="22"/>
          <w:lang w:val="ru-RU"/>
        </w:rPr>
        <w:t xml:space="preserve">. Проектная декларация </w:t>
      </w:r>
      <w:r w:rsidR="00AE79F0" w:rsidRPr="00110D33">
        <w:rPr>
          <w:rFonts w:cs="Times New Roman"/>
          <w:color w:val="auto"/>
          <w:sz w:val="22"/>
          <w:szCs w:val="22"/>
          <w:lang w:val="ru-RU"/>
        </w:rPr>
        <w:t>о проекте строительства многоквартирного жилого дома «Вертикаль» со встроено-</w:t>
      </w:r>
      <w:proofErr w:type="gramStart"/>
      <w:r w:rsidR="00AE79F0" w:rsidRPr="00110D33">
        <w:rPr>
          <w:rFonts w:cs="Times New Roman"/>
          <w:color w:val="auto"/>
          <w:sz w:val="22"/>
          <w:szCs w:val="22"/>
          <w:lang w:val="ru-RU"/>
        </w:rPr>
        <w:t>пристроенными  помещениями</w:t>
      </w:r>
      <w:proofErr w:type="gramEnd"/>
      <w:r w:rsidR="00AE79F0" w:rsidRPr="00110D33">
        <w:rPr>
          <w:rFonts w:cs="Times New Roman"/>
          <w:color w:val="auto"/>
          <w:sz w:val="22"/>
          <w:szCs w:val="22"/>
          <w:lang w:val="ru-RU"/>
        </w:rPr>
        <w:t xml:space="preserve"> расположенном по адресу: Краснодарский край, г.-к. Анапа, ул. Астраханская, 76</w:t>
      </w:r>
    </w:p>
    <w:p w:rsidR="00A45318" w:rsidRPr="00110D33" w:rsidRDefault="000C6896" w:rsidP="005D569F">
      <w:pPr>
        <w:autoSpaceDE w:val="0"/>
        <w:autoSpaceDN w:val="0"/>
        <w:adjustRightInd w:val="0"/>
        <w:jc w:val="both"/>
        <w:rPr>
          <w:rFonts w:cs="Times New Roman"/>
          <w:color w:val="auto"/>
          <w:sz w:val="22"/>
          <w:szCs w:val="22"/>
          <w:lang w:val="ru-RU"/>
        </w:rPr>
      </w:pPr>
      <w:r w:rsidRPr="00110D33">
        <w:rPr>
          <w:rFonts w:cs="Times New Roman"/>
          <w:color w:val="auto"/>
          <w:sz w:val="22"/>
          <w:szCs w:val="22"/>
          <w:lang w:val="ru-RU"/>
        </w:rPr>
        <w:t>1.6</w:t>
      </w:r>
      <w:r w:rsidR="005D569F" w:rsidRPr="00110D33">
        <w:rPr>
          <w:rFonts w:cs="Times New Roman"/>
          <w:color w:val="auto"/>
          <w:sz w:val="22"/>
          <w:szCs w:val="22"/>
          <w:lang w:val="ru-RU"/>
        </w:rPr>
        <w:t xml:space="preserve">. Отношения Застройщика и Дольщика регулируются: настоящим Договором, Гражданским кодексом РФ, Законом РФ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w:t>
      </w:r>
    </w:p>
    <w:p w:rsidR="005D569F" w:rsidRPr="00110D33" w:rsidRDefault="005D569F" w:rsidP="000C1632">
      <w:pPr>
        <w:autoSpaceDE w:val="0"/>
        <w:autoSpaceDN w:val="0"/>
        <w:adjustRightInd w:val="0"/>
        <w:jc w:val="center"/>
        <w:rPr>
          <w:rFonts w:cs="Times New Roman"/>
          <w:b/>
          <w:bCs/>
          <w:color w:val="auto"/>
          <w:sz w:val="22"/>
          <w:szCs w:val="22"/>
          <w:lang w:val="ru-RU"/>
        </w:rPr>
      </w:pPr>
      <w:r w:rsidRPr="00110D33">
        <w:rPr>
          <w:rFonts w:cs="Times New Roman"/>
          <w:b/>
          <w:bCs/>
          <w:color w:val="auto"/>
          <w:sz w:val="22"/>
          <w:szCs w:val="22"/>
          <w:lang w:val="ru-RU"/>
        </w:rPr>
        <w:t xml:space="preserve">2. Предмет договора </w:t>
      </w:r>
    </w:p>
    <w:p w:rsidR="005D569F" w:rsidRPr="00110D33" w:rsidRDefault="005D569F" w:rsidP="005D569F">
      <w:pPr>
        <w:autoSpaceDE w:val="0"/>
        <w:autoSpaceDN w:val="0"/>
        <w:adjustRightInd w:val="0"/>
        <w:jc w:val="both"/>
        <w:rPr>
          <w:rFonts w:cs="Times New Roman"/>
          <w:color w:val="auto"/>
          <w:sz w:val="22"/>
          <w:szCs w:val="22"/>
          <w:lang w:val="ru-RU"/>
        </w:rPr>
      </w:pPr>
      <w:r w:rsidRPr="00110D33">
        <w:rPr>
          <w:rFonts w:cs="Times New Roman"/>
          <w:color w:val="auto"/>
          <w:sz w:val="22"/>
          <w:szCs w:val="22"/>
          <w:lang w:val="ru-RU"/>
        </w:rPr>
        <w:t xml:space="preserve">2.1. По настоящему Договору: </w:t>
      </w:r>
    </w:p>
    <w:p w:rsidR="00D1233A" w:rsidRPr="00EF125F" w:rsidRDefault="00D1233A" w:rsidP="005D569F">
      <w:pPr>
        <w:autoSpaceDE w:val="0"/>
        <w:autoSpaceDN w:val="0"/>
        <w:adjustRightInd w:val="0"/>
        <w:jc w:val="both"/>
        <w:rPr>
          <w:rFonts w:cs="Times New Roman"/>
          <w:color w:val="auto"/>
          <w:sz w:val="22"/>
          <w:szCs w:val="22"/>
          <w:lang w:val="ru-RU"/>
        </w:rPr>
      </w:pPr>
      <w:r w:rsidRPr="00110D33">
        <w:rPr>
          <w:rFonts w:cs="Times New Roman"/>
          <w:color w:val="auto"/>
          <w:sz w:val="22"/>
          <w:szCs w:val="22"/>
          <w:lang w:val="ru-RU"/>
        </w:rPr>
        <w:t xml:space="preserve">     </w:t>
      </w:r>
      <w:r w:rsidR="005D569F" w:rsidRPr="00110D33">
        <w:rPr>
          <w:rFonts w:cs="Times New Roman"/>
          <w:color w:val="auto"/>
          <w:sz w:val="22"/>
          <w:szCs w:val="22"/>
          <w:lang w:val="ru-RU"/>
        </w:rPr>
        <w:t>-</w:t>
      </w:r>
      <w:r w:rsidRPr="00110D33">
        <w:rPr>
          <w:rFonts w:cs="Times New Roman"/>
          <w:color w:val="auto"/>
          <w:sz w:val="22"/>
          <w:szCs w:val="22"/>
          <w:lang w:val="ru-RU"/>
        </w:rPr>
        <w:t xml:space="preserve"> </w:t>
      </w:r>
      <w:r w:rsidR="005D569F" w:rsidRPr="00110D33">
        <w:rPr>
          <w:rFonts w:cs="Times New Roman"/>
          <w:color w:val="auto"/>
          <w:sz w:val="22"/>
          <w:szCs w:val="22"/>
          <w:lang w:val="ru-RU"/>
        </w:rPr>
        <w:t xml:space="preserve"> Застройщик обязуется в предусмотренный Договором сро</w:t>
      </w:r>
      <w:r w:rsidR="000233A1" w:rsidRPr="00110D33">
        <w:rPr>
          <w:rFonts w:cs="Times New Roman"/>
          <w:color w:val="auto"/>
          <w:sz w:val="22"/>
          <w:szCs w:val="22"/>
          <w:lang w:val="ru-RU"/>
        </w:rPr>
        <w:t xml:space="preserve">к –  не позднее </w:t>
      </w:r>
      <w:r w:rsidR="00184384">
        <w:rPr>
          <w:rFonts w:cs="Times New Roman"/>
          <w:color w:val="auto"/>
          <w:sz w:val="22"/>
          <w:szCs w:val="22"/>
          <w:lang w:val="ru-RU"/>
        </w:rPr>
        <w:t>13.08.</w:t>
      </w:r>
      <w:smartTag w:uri="urn:schemas-microsoft-com:office:smarttags" w:element="metricconverter">
        <w:smartTagPr>
          <w:attr w:name="ProductID" w:val="2017 г"/>
        </w:smartTagPr>
        <w:r w:rsidR="00DB33E6" w:rsidRPr="00110D33">
          <w:rPr>
            <w:rFonts w:cs="Times New Roman"/>
            <w:color w:val="auto"/>
            <w:sz w:val="22"/>
            <w:szCs w:val="22"/>
            <w:lang w:val="ru-RU"/>
          </w:rPr>
          <w:t>2017</w:t>
        </w:r>
        <w:r w:rsidR="002B0A24" w:rsidRPr="00110D33">
          <w:rPr>
            <w:rFonts w:cs="Times New Roman"/>
            <w:color w:val="auto"/>
            <w:sz w:val="22"/>
            <w:szCs w:val="22"/>
            <w:lang w:val="ru-RU"/>
          </w:rPr>
          <w:t xml:space="preserve"> </w:t>
        </w:r>
        <w:r w:rsidR="005D569F" w:rsidRPr="00110D33">
          <w:rPr>
            <w:rFonts w:cs="Times New Roman"/>
            <w:color w:val="auto"/>
            <w:sz w:val="22"/>
            <w:szCs w:val="22"/>
            <w:lang w:val="ru-RU"/>
          </w:rPr>
          <w:t>г</w:t>
        </w:r>
      </w:smartTag>
      <w:r w:rsidR="005D569F" w:rsidRPr="00110D33">
        <w:rPr>
          <w:rFonts w:cs="Times New Roman"/>
          <w:color w:val="auto"/>
          <w:sz w:val="22"/>
          <w:szCs w:val="22"/>
          <w:lang w:val="ru-RU"/>
        </w:rPr>
        <w:t>., с привлечением денежных средств Дольщика своими силами и (или) с привлечением других лиц построить (создать) объект долевого строительства –</w:t>
      </w:r>
      <w:r w:rsidR="002B0A24" w:rsidRPr="00110D33">
        <w:rPr>
          <w:rFonts w:cs="Times New Roman"/>
          <w:color w:val="auto"/>
          <w:sz w:val="22"/>
          <w:szCs w:val="22"/>
          <w:lang w:val="ru-RU"/>
        </w:rPr>
        <w:t xml:space="preserve"> </w:t>
      </w:r>
      <w:r w:rsidR="00447C76">
        <w:rPr>
          <w:rFonts w:cs="Times New Roman"/>
          <w:color w:val="auto"/>
          <w:sz w:val="22"/>
          <w:szCs w:val="22"/>
          <w:lang w:val="ru-RU"/>
        </w:rPr>
        <w:t xml:space="preserve">одно </w:t>
      </w:r>
      <w:r w:rsidR="002B0A24" w:rsidRPr="00110D33">
        <w:rPr>
          <w:rFonts w:cs="Times New Roman"/>
          <w:color w:val="auto"/>
          <w:sz w:val="22"/>
          <w:szCs w:val="22"/>
          <w:lang w:val="ru-RU"/>
        </w:rPr>
        <w:t xml:space="preserve">- комнатную </w:t>
      </w:r>
      <w:r w:rsidR="005D569F" w:rsidRPr="00110D33">
        <w:rPr>
          <w:rFonts w:cs="Times New Roman"/>
          <w:color w:val="auto"/>
          <w:sz w:val="22"/>
          <w:szCs w:val="22"/>
          <w:lang w:val="ru-RU"/>
        </w:rPr>
        <w:t xml:space="preserve"> квартиру </w:t>
      </w:r>
      <w:r w:rsidR="005D569F" w:rsidRPr="00110D33">
        <w:rPr>
          <w:rFonts w:cs="Times New Roman"/>
          <w:b/>
          <w:color w:val="auto"/>
          <w:sz w:val="22"/>
          <w:szCs w:val="22"/>
          <w:lang w:val="ru-RU"/>
        </w:rPr>
        <w:t>№</w:t>
      </w:r>
      <w:r w:rsidR="00447C76">
        <w:rPr>
          <w:rFonts w:cs="Times New Roman"/>
          <w:b/>
          <w:color w:val="auto"/>
          <w:sz w:val="22"/>
          <w:szCs w:val="22"/>
          <w:lang w:val="ru-RU"/>
        </w:rPr>
        <w:t xml:space="preserve"> </w:t>
      </w:r>
      <w:r w:rsidR="008C16CB">
        <w:rPr>
          <w:rFonts w:cs="Times New Roman"/>
          <w:b/>
          <w:color w:val="auto"/>
          <w:sz w:val="22"/>
          <w:szCs w:val="22"/>
          <w:lang w:val="ru-RU"/>
        </w:rPr>
        <w:t>__</w:t>
      </w:r>
      <w:r w:rsidR="008B5127" w:rsidRPr="00110D33">
        <w:rPr>
          <w:rFonts w:cs="Times New Roman"/>
          <w:color w:val="auto"/>
          <w:sz w:val="22"/>
          <w:szCs w:val="22"/>
          <w:lang w:val="ru-RU"/>
        </w:rPr>
        <w:t xml:space="preserve">, </w:t>
      </w:r>
      <w:r w:rsidR="002B0A24" w:rsidRPr="00110D33">
        <w:rPr>
          <w:rFonts w:cs="Times New Roman"/>
          <w:color w:val="auto"/>
          <w:sz w:val="22"/>
          <w:szCs w:val="22"/>
          <w:lang w:val="ru-RU"/>
        </w:rPr>
        <w:t xml:space="preserve">предварительной </w:t>
      </w:r>
      <w:r w:rsidR="008B5127" w:rsidRPr="00110D33">
        <w:rPr>
          <w:rFonts w:cs="Times New Roman"/>
          <w:color w:val="auto"/>
          <w:sz w:val="22"/>
          <w:szCs w:val="22"/>
          <w:lang w:val="ru-RU"/>
        </w:rPr>
        <w:t xml:space="preserve">общей площадью </w:t>
      </w:r>
      <w:r w:rsidR="00806511">
        <w:rPr>
          <w:rFonts w:cs="Times New Roman"/>
          <w:color w:val="auto"/>
          <w:sz w:val="22"/>
          <w:szCs w:val="22"/>
          <w:lang w:val="ru-RU"/>
        </w:rPr>
        <w:t>__</w:t>
      </w:r>
      <w:r w:rsidR="00447C76">
        <w:rPr>
          <w:rFonts w:cs="Times New Roman"/>
          <w:color w:val="auto"/>
          <w:sz w:val="22"/>
          <w:szCs w:val="22"/>
          <w:lang w:val="ru-RU"/>
        </w:rPr>
        <w:t xml:space="preserve"> </w:t>
      </w:r>
      <w:r w:rsidR="00447C76">
        <w:rPr>
          <w:rFonts w:cs="Times New Roman"/>
          <w:bCs/>
          <w:color w:val="auto"/>
          <w:sz w:val="22"/>
          <w:szCs w:val="22"/>
          <w:lang w:val="ru-RU" w:eastAsia="he-IL" w:bidi="he-IL"/>
        </w:rPr>
        <w:t>(</w:t>
      </w:r>
      <w:r w:rsidR="00806511">
        <w:rPr>
          <w:rFonts w:cs="Times New Roman"/>
          <w:bCs/>
          <w:color w:val="auto"/>
          <w:sz w:val="22"/>
          <w:szCs w:val="22"/>
          <w:lang w:val="ru-RU" w:eastAsia="he-IL" w:bidi="he-IL"/>
        </w:rPr>
        <w:t>____</w:t>
      </w:r>
      <w:r w:rsidR="00FC7309" w:rsidRPr="00110D33">
        <w:rPr>
          <w:rFonts w:cs="Times New Roman"/>
          <w:bCs/>
          <w:color w:val="auto"/>
          <w:sz w:val="22"/>
          <w:szCs w:val="22"/>
          <w:lang w:val="ru-RU" w:eastAsia="he-IL" w:bidi="he-IL"/>
        </w:rPr>
        <w:t xml:space="preserve">) </w:t>
      </w:r>
      <w:r w:rsidR="008B5127" w:rsidRPr="00110D33">
        <w:rPr>
          <w:rFonts w:cs="Times New Roman"/>
          <w:color w:val="auto"/>
          <w:sz w:val="22"/>
          <w:szCs w:val="22"/>
          <w:lang w:val="ru-RU"/>
        </w:rPr>
        <w:t>кв.м</w:t>
      </w:r>
      <w:r w:rsidR="002B0A24" w:rsidRPr="00110D33">
        <w:rPr>
          <w:rFonts w:cs="Times New Roman"/>
          <w:color w:val="auto"/>
          <w:sz w:val="22"/>
          <w:szCs w:val="22"/>
          <w:lang w:val="ru-RU"/>
        </w:rPr>
        <w:t>. (включая лоджии и балконы с учетом понижающего коэффициента 0,75),</w:t>
      </w:r>
      <w:r w:rsidR="008B5127" w:rsidRPr="00110D33">
        <w:rPr>
          <w:rFonts w:cs="Times New Roman"/>
          <w:color w:val="auto"/>
          <w:sz w:val="22"/>
          <w:szCs w:val="22"/>
          <w:lang w:val="ru-RU"/>
        </w:rPr>
        <w:t xml:space="preserve"> расположенн</w:t>
      </w:r>
      <w:r w:rsidR="00405A91" w:rsidRPr="00110D33">
        <w:rPr>
          <w:rFonts w:cs="Times New Roman"/>
          <w:color w:val="auto"/>
          <w:sz w:val="22"/>
          <w:szCs w:val="22"/>
          <w:lang w:val="ru-RU"/>
        </w:rPr>
        <w:t>ую</w:t>
      </w:r>
      <w:r w:rsidR="008B5127" w:rsidRPr="00110D33">
        <w:rPr>
          <w:rFonts w:cs="Times New Roman"/>
          <w:color w:val="auto"/>
          <w:sz w:val="22"/>
          <w:szCs w:val="22"/>
          <w:lang w:val="ru-RU"/>
        </w:rPr>
        <w:t xml:space="preserve"> на </w:t>
      </w:r>
      <w:r w:rsidR="00447C76">
        <w:rPr>
          <w:rFonts w:cs="Times New Roman"/>
          <w:color w:val="auto"/>
          <w:sz w:val="22"/>
          <w:szCs w:val="22"/>
          <w:u w:val="single"/>
          <w:lang w:val="ru-RU"/>
        </w:rPr>
        <w:t xml:space="preserve"> </w:t>
      </w:r>
      <w:r w:rsidR="008C16CB">
        <w:rPr>
          <w:rFonts w:cs="Times New Roman"/>
          <w:color w:val="auto"/>
          <w:sz w:val="22"/>
          <w:szCs w:val="22"/>
          <w:u w:val="single"/>
          <w:lang w:val="ru-RU"/>
        </w:rPr>
        <w:t>_____</w:t>
      </w:r>
      <w:r w:rsidR="008B5127" w:rsidRPr="00110D33">
        <w:rPr>
          <w:rFonts w:cs="Times New Roman"/>
          <w:color w:val="auto"/>
          <w:sz w:val="22"/>
          <w:szCs w:val="22"/>
          <w:lang w:val="ru-RU"/>
        </w:rPr>
        <w:t xml:space="preserve">  </w:t>
      </w:r>
      <w:r w:rsidR="005D569F" w:rsidRPr="00110D33">
        <w:rPr>
          <w:rFonts w:cs="Times New Roman"/>
          <w:color w:val="auto"/>
          <w:sz w:val="22"/>
          <w:szCs w:val="22"/>
          <w:lang w:val="ru-RU"/>
        </w:rPr>
        <w:t>этаже</w:t>
      </w:r>
      <w:r w:rsidR="00447C76">
        <w:rPr>
          <w:rFonts w:cs="Times New Roman"/>
          <w:color w:val="auto"/>
          <w:sz w:val="22"/>
          <w:szCs w:val="22"/>
          <w:lang w:val="ru-RU"/>
        </w:rPr>
        <w:t>, секция тип 1</w:t>
      </w:r>
      <w:r w:rsidR="002B0A24" w:rsidRPr="00110D33">
        <w:rPr>
          <w:rFonts w:cs="Times New Roman"/>
          <w:color w:val="auto"/>
          <w:sz w:val="22"/>
          <w:szCs w:val="22"/>
          <w:lang w:val="ru-RU"/>
        </w:rPr>
        <w:t>, в многоквартирном жилом доме</w:t>
      </w:r>
      <w:r w:rsidR="005D569F" w:rsidRPr="00110D33">
        <w:rPr>
          <w:rFonts w:cs="Times New Roman"/>
          <w:color w:val="auto"/>
          <w:sz w:val="22"/>
          <w:szCs w:val="22"/>
          <w:lang w:val="ru-RU"/>
        </w:rPr>
        <w:t xml:space="preserve"> </w:t>
      </w:r>
      <w:r w:rsidR="002B0A24" w:rsidRPr="00110D33">
        <w:rPr>
          <w:rFonts w:cs="Times New Roman"/>
          <w:color w:val="auto"/>
          <w:sz w:val="22"/>
          <w:szCs w:val="22"/>
          <w:lang w:val="ru-RU"/>
        </w:rPr>
        <w:t>«Вертикаль»</w:t>
      </w:r>
      <w:r w:rsidR="005D569F" w:rsidRPr="00110D33">
        <w:rPr>
          <w:rFonts w:cs="Times New Roman"/>
          <w:color w:val="auto"/>
          <w:sz w:val="22"/>
          <w:szCs w:val="22"/>
          <w:lang w:val="ru-RU"/>
        </w:rPr>
        <w:t xml:space="preserve"> с</w:t>
      </w:r>
      <w:r w:rsidR="00447C76">
        <w:rPr>
          <w:rFonts w:cs="Times New Roman"/>
          <w:color w:val="auto"/>
          <w:sz w:val="22"/>
          <w:szCs w:val="22"/>
          <w:lang w:val="ru-RU"/>
        </w:rPr>
        <w:t>о</w:t>
      </w:r>
      <w:r w:rsidR="002B0A24" w:rsidRPr="00110D33">
        <w:rPr>
          <w:rFonts w:cs="Times New Roman"/>
          <w:color w:val="auto"/>
          <w:sz w:val="22"/>
          <w:szCs w:val="22"/>
          <w:lang w:val="ru-RU"/>
        </w:rPr>
        <w:t xml:space="preserve"> встроено-пристроенными</w:t>
      </w:r>
      <w:r w:rsidR="005D569F" w:rsidRPr="00110D33">
        <w:rPr>
          <w:rFonts w:cs="Times New Roman"/>
          <w:color w:val="auto"/>
          <w:sz w:val="22"/>
          <w:szCs w:val="22"/>
          <w:lang w:val="ru-RU"/>
        </w:rPr>
        <w:t xml:space="preserve"> помещениями</w:t>
      </w:r>
      <w:r w:rsidR="002B0A24" w:rsidRPr="00110D33">
        <w:rPr>
          <w:rFonts w:cs="Times New Roman"/>
          <w:color w:val="auto"/>
          <w:sz w:val="22"/>
          <w:szCs w:val="22"/>
          <w:lang w:val="ru-RU"/>
        </w:rPr>
        <w:t>, выстроенную по проекту в соответствии с проектной документацией,</w:t>
      </w:r>
      <w:r w:rsidR="005D569F" w:rsidRPr="00110D33">
        <w:rPr>
          <w:rFonts w:cs="Times New Roman"/>
          <w:color w:val="auto"/>
          <w:sz w:val="22"/>
          <w:szCs w:val="22"/>
          <w:lang w:val="ru-RU"/>
        </w:rPr>
        <w:t xml:space="preserve"> </w:t>
      </w:r>
      <w:r w:rsidR="002B0A24" w:rsidRPr="00110D33">
        <w:rPr>
          <w:rFonts w:cs="Times New Roman"/>
          <w:color w:val="auto"/>
          <w:sz w:val="22"/>
          <w:szCs w:val="22"/>
          <w:lang w:val="ru-RU"/>
        </w:rPr>
        <w:t xml:space="preserve">по строительному </w:t>
      </w:r>
      <w:r w:rsidR="005D569F" w:rsidRPr="00110D33">
        <w:rPr>
          <w:rFonts w:cs="Times New Roman"/>
          <w:color w:val="auto"/>
          <w:sz w:val="22"/>
          <w:szCs w:val="22"/>
          <w:lang w:val="ru-RU"/>
        </w:rPr>
        <w:t>адрес</w:t>
      </w:r>
      <w:r w:rsidR="002B0A24" w:rsidRPr="00110D33">
        <w:rPr>
          <w:rFonts w:cs="Times New Roman"/>
          <w:color w:val="auto"/>
          <w:sz w:val="22"/>
          <w:szCs w:val="22"/>
          <w:lang w:val="ru-RU"/>
        </w:rPr>
        <w:t>у: Краснодарский край, г.-к.</w:t>
      </w:r>
      <w:r w:rsidR="0092355D">
        <w:rPr>
          <w:rFonts w:cs="Times New Roman"/>
          <w:color w:val="auto"/>
          <w:sz w:val="22"/>
          <w:szCs w:val="22"/>
          <w:lang w:val="ru-RU"/>
        </w:rPr>
        <w:t xml:space="preserve"> Анапа, ул. Астраханская, д. 76</w:t>
      </w:r>
      <w:r w:rsidR="002B0A24" w:rsidRPr="00110D33">
        <w:rPr>
          <w:rFonts w:cs="Times New Roman"/>
          <w:color w:val="auto"/>
          <w:sz w:val="22"/>
          <w:szCs w:val="22"/>
          <w:lang w:val="ru-RU"/>
        </w:rPr>
        <w:t>, далее именуемая</w:t>
      </w:r>
      <w:r w:rsidR="005D569F" w:rsidRPr="00110D33">
        <w:rPr>
          <w:rFonts w:cs="Times New Roman"/>
          <w:color w:val="auto"/>
          <w:sz w:val="22"/>
          <w:szCs w:val="22"/>
          <w:lang w:val="ru-RU"/>
        </w:rPr>
        <w:t xml:space="preserve"> </w:t>
      </w:r>
      <w:r w:rsidR="00447C76">
        <w:rPr>
          <w:rFonts w:cs="Times New Roman"/>
          <w:color w:val="auto"/>
          <w:sz w:val="22"/>
          <w:szCs w:val="22"/>
          <w:lang w:val="ru-RU"/>
        </w:rPr>
        <w:t xml:space="preserve"> </w:t>
      </w:r>
      <w:r w:rsidR="005D569F" w:rsidRPr="00110D33">
        <w:rPr>
          <w:rFonts w:cs="Times New Roman"/>
          <w:color w:val="auto"/>
          <w:sz w:val="22"/>
          <w:szCs w:val="22"/>
          <w:lang w:val="ru-RU"/>
        </w:rPr>
        <w:t xml:space="preserve">по тексту Договора </w:t>
      </w:r>
      <w:r w:rsidR="00C32373" w:rsidRPr="00110D33">
        <w:rPr>
          <w:rFonts w:cs="Times New Roman"/>
          <w:color w:val="auto"/>
          <w:sz w:val="22"/>
          <w:szCs w:val="22"/>
          <w:lang w:val="ru-RU"/>
        </w:rPr>
        <w:t>–</w:t>
      </w:r>
      <w:r w:rsidR="005D569F" w:rsidRPr="00110D33">
        <w:rPr>
          <w:rFonts w:cs="Times New Roman"/>
          <w:color w:val="auto"/>
          <w:sz w:val="22"/>
          <w:szCs w:val="22"/>
          <w:lang w:val="ru-RU"/>
        </w:rPr>
        <w:t xml:space="preserve"> Квартира</w:t>
      </w:r>
      <w:r w:rsidR="00C32373" w:rsidRPr="00110D33">
        <w:rPr>
          <w:rFonts w:cs="Times New Roman"/>
          <w:color w:val="auto"/>
          <w:sz w:val="22"/>
          <w:szCs w:val="22"/>
          <w:lang w:val="ru-RU"/>
        </w:rPr>
        <w:t xml:space="preserve">. </w:t>
      </w:r>
      <w:r w:rsidR="00EF125F" w:rsidRPr="00EF125F">
        <w:rPr>
          <w:rFonts w:cs="Times New Roman"/>
          <w:sz w:val="22"/>
          <w:szCs w:val="22"/>
          <w:lang w:val="ru-RU"/>
        </w:rPr>
        <w:t xml:space="preserve">Местоположение объекта на плане создаваемого </w:t>
      </w:r>
      <w:r w:rsidR="00EF125F">
        <w:rPr>
          <w:rFonts w:cs="Times New Roman"/>
          <w:sz w:val="22"/>
          <w:szCs w:val="22"/>
          <w:lang w:val="ru-RU"/>
        </w:rPr>
        <w:t>многоквартирного ж</w:t>
      </w:r>
      <w:r w:rsidR="00EF125F" w:rsidRPr="00EF125F">
        <w:rPr>
          <w:rFonts w:cs="Times New Roman"/>
          <w:sz w:val="22"/>
          <w:szCs w:val="22"/>
          <w:lang w:val="ru-RU"/>
        </w:rPr>
        <w:t>илого дома указано на Поэтажном плане в приложении №1.</w:t>
      </w:r>
    </w:p>
    <w:p w:rsidR="005D569F" w:rsidRPr="00110D33" w:rsidRDefault="00D1233A" w:rsidP="001236D9">
      <w:pPr>
        <w:autoSpaceDE w:val="0"/>
        <w:autoSpaceDN w:val="0"/>
        <w:adjustRightInd w:val="0"/>
        <w:jc w:val="both"/>
        <w:rPr>
          <w:rFonts w:cs="Times New Roman"/>
          <w:color w:val="auto"/>
          <w:sz w:val="22"/>
          <w:szCs w:val="22"/>
          <w:lang w:val="ru-RU"/>
        </w:rPr>
      </w:pPr>
      <w:r w:rsidRPr="00110D33">
        <w:rPr>
          <w:rFonts w:cs="Times New Roman"/>
          <w:color w:val="auto"/>
          <w:sz w:val="22"/>
          <w:szCs w:val="22"/>
          <w:lang w:val="ru-RU"/>
        </w:rPr>
        <w:t xml:space="preserve">      - </w:t>
      </w:r>
      <w:r w:rsidR="00C32373" w:rsidRPr="00110D33">
        <w:rPr>
          <w:rFonts w:cs="Times New Roman"/>
          <w:color w:val="auto"/>
          <w:sz w:val="22"/>
          <w:szCs w:val="22"/>
          <w:lang w:val="ru-RU"/>
        </w:rPr>
        <w:t>Застройщик обязуется п</w:t>
      </w:r>
      <w:r w:rsidR="005D569F" w:rsidRPr="00110D33">
        <w:rPr>
          <w:rFonts w:cs="Times New Roman"/>
          <w:color w:val="auto"/>
          <w:sz w:val="22"/>
          <w:szCs w:val="22"/>
          <w:lang w:val="ru-RU"/>
        </w:rPr>
        <w:t>осле получения разрешения на ввод в эксплуатацию дома – передать Дольщику по акту приема-передачи Объект долевого строительства - Квартиру. Дольщик обязуется уплатить сумму за Квартиру на условиях настоящего Договора и принять Квартиру в срок, установленный Договором.</w:t>
      </w:r>
      <w:r w:rsidR="00BD1D21" w:rsidRPr="00110D33">
        <w:rPr>
          <w:rFonts w:cs="Times New Roman"/>
          <w:color w:val="auto"/>
          <w:sz w:val="22"/>
          <w:szCs w:val="22"/>
          <w:lang w:val="ru-RU"/>
        </w:rPr>
        <w:t xml:space="preserve"> </w:t>
      </w:r>
      <w:r w:rsidR="00C32373" w:rsidRPr="00110D33">
        <w:rPr>
          <w:rFonts w:cs="Times New Roman"/>
          <w:color w:val="auto"/>
          <w:sz w:val="22"/>
          <w:szCs w:val="22"/>
          <w:lang w:val="ru-RU"/>
        </w:rPr>
        <w:t>Срок получения разреш</w:t>
      </w:r>
      <w:r w:rsidR="0003437D">
        <w:rPr>
          <w:rFonts w:cs="Times New Roman"/>
          <w:color w:val="auto"/>
          <w:sz w:val="22"/>
          <w:szCs w:val="22"/>
          <w:lang w:val="ru-RU"/>
        </w:rPr>
        <w:t xml:space="preserve">ения на ввод в эксплуатацию –  3 квартал </w:t>
      </w:r>
      <w:r w:rsidR="00D1472E">
        <w:rPr>
          <w:rFonts w:cs="Times New Roman"/>
          <w:color w:val="auto"/>
          <w:sz w:val="22"/>
          <w:szCs w:val="22"/>
          <w:lang w:val="ru-RU"/>
        </w:rPr>
        <w:t>2017 г</w:t>
      </w:r>
      <w:r w:rsidR="00C32373" w:rsidRPr="00110D33">
        <w:rPr>
          <w:rFonts w:cs="Times New Roman"/>
          <w:color w:val="auto"/>
          <w:sz w:val="22"/>
          <w:szCs w:val="22"/>
          <w:lang w:val="ru-RU"/>
        </w:rPr>
        <w:t xml:space="preserve">. </w:t>
      </w:r>
      <w:r w:rsidR="001236D9" w:rsidRPr="00110D33">
        <w:rPr>
          <w:rFonts w:cs="Times New Roman"/>
          <w:color w:val="auto"/>
          <w:sz w:val="22"/>
          <w:szCs w:val="22"/>
          <w:lang w:val="ru-RU"/>
        </w:rPr>
        <w:t xml:space="preserve">    </w:t>
      </w:r>
    </w:p>
    <w:p w:rsidR="00A07510" w:rsidRPr="00110D33" w:rsidRDefault="00A07510" w:rsidP="00A07510">
      <w:pPr>
        <w:autoSpaceDE w:val="0"/>
        <w:autoSpaceDN w:val="0"/>
        <w:adjustRightInd w:val="0"/>
        <w:jc w:val="both"/>
        <w:rPr>
          <w:rFonts w:cs="Times New Roman"/>
          <w:color w:val="auto"/>
          <w:sz w:val="22"/>
          <w:szCs w:val="22"/>
          <w:lang w:val="ru-RU"/>
        </w:rPr>
      </w:pPr>
      <w:r w:rsidRPr="00110D33">
        <w:rPr>
          <w:rFonts w:cs="Times New Roman"/>
          <w:color w:val="auto"/>
          <w:sz w:val="22"/>
          <w:szCs w:val="22"/>
          <w:lang w:val="ru-RU"/>
        </w:rPr>
        <w:lastRenderedPageBreak/>
        <w:t>2.2. З</w:t>
      </w:r>
      <w:r w:rsidR="0048547A" w:rsidRPr="00110D33">
        <w:rPr>
          <w:rFonts w:cs="Times New Roman"/>
          <w:color w:val="auto"/>
          <w:sz w:val="22"/>
          <w:szCs w:val="22"/>
          <w:lang w:val="ru-RU"/>
        </w:rPr>
        <w:t>а</w:t>
      </w:r>
      <w:r w:rsidR="008E0D4A" w:rsidRPr="00110D33">
        <w:rPr>
          <w:rFonts w:cs="Times New Roman"/>
          <w:color w:val="auto"/>
          <w:sz w:val="22"/>
          <w:szCs w:val="22"/>
          <w:lang w:val="ru-RU"/>
        </w:rPr>
        <w:t xml:space="preserve">стройщик обязуется </w:t>
      </w:r>
      <w:r w:rsidR="00E07D13" w:rsidRPr="00110D33">
        <w:rPr>
          <w:rFonts w:cs="Times New Roman"/>
          <w:color w:val="auto"/>
          <w:sz w:val="22"/>
          <w:szCs w:val="22"/>
          <w:lang w:val="ru-RU"/>
        </w:rPr>
        <w:t>в течение 14</w:t>
      </w:r>
      <w:r w:rsidRPr="00110D33">
        <w:rPr>
          <w:rFonts w:cs="Times New Roman"/>
          <w:color w:val="auto"/>
          <w:sz w:val="22"/>
          <w:szCs w:val="22"/>
          <w:lang w:val="ru-RU"/>
        </w:rPr>
        <w:t xml:space="preserve"> дней с момента получения разрешения на ввод в эксплуатацию жилого дома, указанного в п.2.1. настоящего Договора направить в адрес Дольщика уведомление о готовности передать по акту приема-передачи объект долевого строительства — квартиру, указанную в п.2.1. Договора. Срок передачи Застройщиком Объекта долевого строительства участнику долевого строительства по акту приема-пере</w:t>
      </w:r>
      <w:r w:rsidR="00052FDB" w:rsidRPr="00110D33">
        <w:rPr>
          <w:rFonts w:cs="Times New Roman"/>
          <w:color w:val="auto"/>
          <w:sz w:val="22"/>
          <w:szCs w:val="22"/>
          <w:lang w:val="ru-RU"/>
        </w:rPr>
        <w:t>дачи – 60</w:t>
      </w:r>
      <w:r w:rsidR="0048547A" w:rsidRPr="00110D33">
        <w:rPr>
          <w:rFonts w:cs="Times New Roman"/>
          <w:color w:val="auto"/>
          <w:sz w:val="22"/>
          <w:szCs w:val="22"/>
          <w:lang w:val="ru-RU"/>
        </w:rPr>
        <w:t xml:space="preserve"> </w:t>
      </w:r>
      <w:r w:rsidRPr="00110D33">
        <w:rPr>
          <w:rFonts w:cs="Times New Roman"/>
          <w:color w:val="auto"/>
          <w:sz w:val="22"/>
          <w:szCs w:val="22"/>
          <w:lang w:val="ru-RU"/>
        </w:rPr>
        <w:t xml:space="preserve">дней с момента ввода  дома в эксплуатацию. </w:t>
      </w:r>
      <w:r w:rsidR="00C32373" w:rsidRPr="00110D33">
        <w:rPr>
          <w:rFonts w:cs="Times New Roman"/>
          <w:color w:val="auto"/>
          <w:sz w:val="22"/>
          <w:szCs w:val="22"/>
          <w:lang w:val="ru-RU"/>
        </w:rPr>
        <w:t>При переносе сроков ввода дома в эксплуатацию в соответствии с п.4.1.5 настоящего Договора, срок передачи Застройщиком Объекта долевого строительства</w:t>
      </w:r>
      <w:r w:rsidR="001163B4" w:rsidRPr="00110D33">
        <w:rPr>
          <w:rFonts w:cs="Times New Roman"/>
          <w:color w:val="auto"/>
          <w:sz w:val="22"/>
          <w:szCs w:val="22"/>
          <w:lang w:val="ru-RU"/>
        </w:rPr>
        <w:t xml:space="preserve"> Дольщику, отодвигается соразмерно на срок  указанного переноса.</w:t>
      </w:r>
    </w:p>
    <w:p w:rsidR="000C6896" w:rsidRPr="00110D33" w:rsidRDefault="000C6896" w:rsidP="000C6896">
      <w:pPr>
        <w:autoSpaceDE w:val="0"/>
        <w:autoSpaceDN w:val="0"/>
        <w:adjustRightInd w:val="0"/>
        <w:jc w:val="both"/>
        <w:rPr>
          <w:rFonts w:cs="Times New Roman"/>
          <w:sz w:val="22"/>
          <w:szCs w:val="22"/>
          <w:lang w:val="ru-RU"/>
        </w:rPr>
      </w:pPr>
      <w:r w:rsidRPr="00110D33">
        <w:rPr>
          <w:rFonts w:cs="Times New Roman"/>
          <w:sz w:val="22"/>
          <w:szCs w:val="22"/>
          <w:lang w:val="ru-RU"/>
        </w:rPr>
        <w:t>2.3. Риск случайной гибели или случайного повреждения Объекта долевого строительства до его передачи Участнику долевого строительства по передаточному акту несет Застройщик.</w:t>
      </w:r>
    </w:p>
    <w:p w:rsidR="000C6896" w:rsidRPr="00110D33" w:rsidRDefault="000C6896" w:rsidP="000C6896">
      <w:pPr>
        <w:autoSpaceDE w:val="0"/>
        <w:autoSpaceDN w:val="0"/>
        <w:adjustRightInd w:val="0"/>
        <w:jc w:val="both"/>
        <w:rPr>
          <w:rFonts w:cs="Times New Roman"/>
          <w:sz w:val="22"/>
          <w:szCs w:val="22"/>
          <w:lang w:val="ru-RU"/>
        </w:rPr>
      </w:pPr>
      <w:r w:rsidRPr="00110D33">
        <w:rPr>
          <w:rFonts w:cs="Times New Roman"/>
          <w:sz w:val="22"/>
          <w:szCs w:val="22"/>
          <w:lang w:val="ru-RU"/>
        </w:rPr>
        <w:t>2.4.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0C6896" w:rsidRPr="00110D33" w:rsidRDefault="000C6896" w:rsidP="000C6896">
      <w:pPr>
        <w:autoSpaceDE w:val="0"/>
        <w:autoSpaceDN w:val="0"/>
        <w:adjustRightInd w:val="0"/>
        <w:jc w:val="both"/>
        <w:rPr>
          <w:rFonts w:cs="Times New Roman"/>
          <w:sz w:val="22"/>
          <w:szCs w:val="22"/>
          <w:lang w:val="ru-RU"/>
        </w:rPr>
      </w:pPr>
      <w:r w:rsidRPr="00110D33">
        <w:rPr>
          <w:rFonts w:cs="Times New Roman"/>
          <w:sz w:val="22"/>
          <w:szCs w:val="22"/>
          <w:lang w:val="ru-RU"/>
        </w:rPr>
        <w:t>2.5.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0C6896" w:rsidRPr="00110D33" w:rsidRDefault="000C6896" w:rsidP="000C6896">
      <w:pPr>
        <w:autoSpaceDE w:val="0"/>
        <w:autoSpaceDN w:val="0"/>
        <w:adjustRightInd w:val="0"/>
        <w:jc w:val="both"/>
        <w:rPr>
          <w:rFonts w:cs="Times New Roman"/>
          <w:sz w:val="22"/>
          <w:szCs w:val="22"/>
          <w:lang w:val="ru-RU"/>
        </w:rPr>
      </w:pPr>
      <w:r w:rsidRPr="00110D33">
        <w:rPr>
          <w:rFonts w:cs="Times New Roman"/>
          <w:sz w:val="22"/>
          <w:szCs w:val="22"/>
          <w:lang w:val="ru-RU"/>
        </w:rPr>
        <w:t>2.6. Расходы на государственную регистрацию Договора на новых участников долевого строительства несет Участник долевого строительства и (или) новые участники долевого строительства.</w:t>
      </w:r>
    </w:p>
    <w:p w:rsidR="00BA2F8E" w:rsidRPr="00110D33" w:rsidRDefault="000C6896" w:rsidP="005D569F">
      <w:pPr>
        <w:autoSpaceDE w:val="0"/>
        <w:autoSpaceDN w:val="0"/>
        <w:adjustRightInd w:val="0"/>
        <w:jc w:val="both"/>
        <w:rPr>
          <w:rFonts w:cs="Times New Roman"/>
          <w:color w:val="auto"/>
          <w:sz w:val="22"/>
          <w:szCs w:val="22"/>
          <w:lang w:val="ru-RU"/>
        </w:rPr>
      </w:pPr>
      <w:r w:rsidRPr="00110D33">
        <w:rPr>
          <w:rFonts w:cs="Times New Roman"/>
          <w:color w:val="auto"/>
          <w:sz w:val="22"/>
          <w:szCs w:val="22"/>
          <w:lang w:val="ru-RU"/>
        </w:rPr>
        <w:t xml:space="preserve"> 2.7</w:t>
      </w:r>
      <w:r w:rsidR="005D569F" w:rsidRPr="00110D33">
        <w:rPr>
          <w:rFonts w:cs="Times New Roman"/>
          <w:color w:val="auto"/>
          <w:sz w:val="22"/>
          <w:szCs w:val="22"/>
          <w:lang w:val="ru-RU"/>
        </w:rPr>
        <w:t xml:space="preserve">. Настоящий Договор подлежит государственной регистрации в Управлении Федеральной службы Государственной регистрации, кадастра и картографии по </w:t>
      </w:r>
      <w:r w:rsidR="0048547A" w:rsidRPr="00110D33">
        <w:rPr>
          <w:rFonts w:cs="Times New Roman"/>
          <w:color w:val="auto"/>
          <w:sz w:val="22"/>
          <w:szCs w:val="22"/>
          <w:lang w:val="ru-RU"/>
        </w:rPr>
        <w:t xml:space="preserve">Краснодарскому краю, </w:t>
      </w:r>
      <w:r w:rsidR="005D569F" w:rsidRPr="00110D33">
        <w:rPr>
          <w:rFonts w:cs="Times New Roman"/>
          <w:color w:val="auto"/>
          <w:sz w:val="22"/>
          <w:szCs w:val="22"/>
          <w:lang w:val="ru-RU"/>
        </w:rPr>
        <w:t xml:space="preserve">и считается заключенным с момента такой регистрации. </w:t>
      </w:r>
    </w:p>
    <w:p w:rsidR="000C6896" w:rsidRPr="00110D33" w:rsidRDefault="000C6896" w:rsidP="005D569F">
      <w:pPr>
        <w:autoSpaceDE w:val="0"/>
        <w:autoSpaceDN w:val="0"/>
        <w:adjustRightInd w:val="0"/>
        <w:jc w:val="both"/>
        <w:rPr>
          <w:rFonts w:cs="Times New Roman"/>
          <w:color w:val="auto"/>
          <w:sz w:val="22"/>
          <w:szCs w:val="22"/>
          <w:lang w:val="ru-RU"/>
        </w:rPr>
      </w:pPr>
    </w:p>
    <w:p w:rsidR="00A45318" w:rsidRPr="00110D33" w:rsidRDefault="005D569F" w:rsidP="00D31BAC">
      <w:pPr>
        <w:autoSpaceDE w:val="0"/>
        <w:autoSpaceDN w:val="0"/>
        <w:adjustRightInd w:val="0"/>
        <w:jc w:val="center"/>
        <w:rPr>
          <w:rFonts w:cs="Times New Roman"/>
          <w:b/>
          <w:bCs/>
          <w:color w:val="auto"/>
          <w:sz w:val="22"/>
          <w:szCs w:val="22"/>
          <w:lang w:val="ru-RU"/>
        </w:rPr>
      </w:pPr>
      <w:r w:rsidRPr="00110D33">
        <w:rPr>
          <w:rFonts w:cs="Times New Roman"/>
          <w:b/>
          <w:bCs/>
          <w:color w:val="auto"/>
          <w:sz w:val="22"/>
          <w:szCs w:val="22"/>
          <w:lang w:val="ru-RU"/>
        </w:rPr>
        <w:t xml:space="preserve">3. Цена и порядок внесения платежей </w:t>
      </w:r>
    </w:p>
    <w:p w:rsidR="000C6896" w:rsidRPr="00110D33" w:rsidRDefault="000C6896" w:rsidP="00D31BAC">
      <w:pPr>
        <w:autoSpaceDE w:val="0"/>
        <w:autoSpaceDN w:val="0"/>
        <w:adjustRightInd w:val="0"/>
        <w:jc w:val="center"/>
        <w:rPr>
          <w:rFonts w:cs="Times New Roman"/>
          <w:b/>
          <w:bCs/>
          <w:color w:val="auto"/>
          <w:sz w:val="22"/>
          <w:szCs w:val="22"/>
          <w:lang w:val="ru-RU"/>
        </w:rPr>
      </w:pPr>
    </w:p>
    <w:p w:rsidR="00792CEF" w:rsidRPr="00110D33" w:rsidRDefault="005D569F" w:rsidP="00FC7309">
      <w:pPr>
        <w:jc w:val="both"/>
        <w:rPr>
          <w:rFonts w:cs="Times New Roman"/>
          <w:color w:val="auto"/>
          <w:sz w:val="22"/>
          <w:szCs w:val="22"/>
          <w:lang w:val="ru-RU"/>
        </w:rPr>
      </w:pPr>
      <w:r w:rsidRPr="00110D33">
        <w:rPr>
          <w:rFonts w:cs="Times New Roman"/>
          <w:color w:val="auto"/>
          <w:sz w:val="22"/>
          <w:szCs w:val="22"/>
          <w:lang w:val="ru-RU"/>
        </w:rPr>
        <w:t>3.1.</w:t>
      </w:r>
      <w:r w:rsidR="009914A9" w:rsidRPr="00110D33">
        <w:rPr>
          <w:rFonts w:cs="Times New Roman"/>
          <w:sz w:val="22"/>
          <w:szCs w:val="22"/>
          <w:lang w:val="ru-RU"/>
        </w:rPr>
        <w:t xml:space="preserve"> 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 и расходуемых на возмещение затрат на строительство (создание) Объекта долевого строительства и на оплату услуг Застройщика</w:t>
      </w:r>
      <w:r w:rsidR="00E916F7" w:rsidRPr="00110D33">
        <w:rPr>
          <w:rFonts w:cs="Times New Roman"/>
          <w:color w:val="auto"/>
          <w:sz w:val="22"/>
          <w:szCs w:val="22"/>
          <w:lang w:val="ru-RU"/>
        </w:rPr>
        <w:t>, в том числе:</w:t>
      </w:r>
    </w:p>
    <w:p w:rsidR="00E916F7" w:rsidRPr="00110D33" w:rsidRDefault="00E916F7" w:rsidP="00FC7309">
      <w:pPr>
        <w:jc w:val="both"/>
        <w:rPr>
          <w:rFonts w:cs="Times New Roman"/>
          <w:color w:val="auto"/>
          <w:sz w:val="22"/>
          <w:szCs w:val="22"/>
          <w:lang w:val="ru-RU"/>
        </w:rPr>
      </w:pPr>
      <w:r w:rsidRPr="00110D33">
        <w:rPr>
          <w:rFonts w:cs="Times New Roman"/>
          <w:color w:val="auto"/>
          <w:sz w:val="22"/>
          <w:szCs w:val="22"/>
          <w:lang w:val="ru-RU"/>
        </w:rPr>
        <w:t>- на организацию, проектирование и осуществление строительства объекта долевого строительства, в т.ч. на оплату приобретаемого имущества, строительных материалов, оборудования и т.п.), услуг и создания службы Заказчика, проектировщиков, подрядчиков и др. организаций;</w:t>
      </w:r>
    </w:p>
    <w:p w:rsidR="00E916F7" w:rsidRPr="00110D33" w:rsidRDefault="00E916F7" w:rsidP="00FC7309">
      <w:pPr>
        <w:jc w:val="both"/>
        <w:rPr>
          <w:rFonts w:cs="Times New Roman"/>
          <w:color w:val="auto"/>
          <w:sz w:val="22"/>
          <w:szCs w:val="22"/>
          <w:lang w:val="ru-RU"/>
        </w:rPr>
      </w:pPr>
      <w:r w:rsidRPr="00110D33">
        <w:rPr>
          <w:rFonts w:cs="Times New Roman"/>
          <w:color w:val="auto"/>
          <w:sz w:val="22"/>
          <w:szCs w:val="22"/>
          <w:lang w:val="ru-RU"/>
        </w:rPr>
        <w:t xml:space="preserve">- на сооружение инженерных сетей и коммуникаций, </w:t>
      </w:r>
      <w:proofErr w:type="spellStart"/>
      <w:r w:rsidRPr="00110D33">
        <w:rPr>
          <w:rFonts w:cs="Times New Roman"/>
          <w:color w:val="auto"/>
          <w:sz w:val="22"/>
          <w:szCs w:val="22"/>
          <w:lang w:val="ru-RU"/>
        </w:rPr>
        <w:t>энерго</w:t>
      </w:r>
      <w:proofErr w:type="spellEnd"/>
      <w:r w:rsidRPr="00110D33">
        <w:rPr>
          <w:rFonts w:cs="Times New Roman"/>
          <w:color w:val="auto"/>
          <w:sz w:val="22"/>
          <w:szCs w:val="22"/>
          <w:lang w:val="ru-RU"/>
        </w:rPr>
        <w:t xml:space="preserve"> и </w:t>
      </w:r>
      <w:proofErr w:type="spellStart"/>
      <w:r w:rsidRPr="00110D33">
        <w:rPr>
          <w:rFonts w:cs="Times New Roman"/>
          <w:color w:val="auto"/>
          <w:sz w:val="22"/>
          <w:szCs w:val="22"/>
          <w:lang w:val="ru-RU"/>
        </w:rPr>
        <w:t>электросооружений</w:t>
      </w:r>
      <w:proofErr w:type="spellEnd"/>
      <w:r w:rsidRPr="00110D33">
        <w:rPr>
          <w:rFonts w:cs="Times New Roman"/>
          <w:color w:val="auto"/>
          <w:sz w:val="22"/>
          <w:szCs w:val="22"/>
          <w:lang w:val="ru-RU"/>
        </w:rPr>
        <w:t>;</w:t>
      </w:r>
    </w:p>
    <w:p w:rsidR="00E916F7" w:rsidRPr="00110D33" w:rsidRDefault="00E916F7" w:rsidP="00FC7309">
      <w:pPr>
        <w:jc w:val="both"/>
        <w:rPr>
          <w:rFonts w:cs="Times New Roman"/>
          <w:color w:val="auto"/>
          <w:sz w:val="22"/>
          <w:szCs w:val="22"/>
          <w:lang w:val="ru-RU"/>
        </w:rPr>
      </w:pPr>
      <w:r w:rsidRPr="00110D33">
        <w:rPr>
          <w:rFonts w:cs="Times New Roman"/>
          <w:color w:val="auto"/>
          <w:sz w:val="22"/>
          <w:szCs w:val="22"/>
          <w:lang w:val="ru-RU"/>
        </w:rPr>
        <w:t>- на благоустройство территорий, отведенной под строительство Объекта;</w:t>
      </w:r>
    </w:p>
    <w:p w:rsidR="00E916F7" w:rsidRPr="00110D33" w:rsidRDefault="00E916F7" w:rsidP="00FC7309">
      <w:pPr>
        <w:jc w:val="both"/>
        <w:rPr>
          <w:rFonts w:cs="Times New Roman"/>
          <w:color w:val="auto"/>
          <w:sz w:val="22"/>
          <w:szCs w:val="22"/>
          <w:lang w:val="ru-RU"/>
        </w:rPr>
      </w:pPr>
      <w:r w:rsidRPr="00110D33">
        <w:rPr>
          <w:rFonts w:cs="Times New Roman"/>
          <w:color w:val="auto"/>
          <w:sz w:val="22"/>
          <w:szCs w:val="22"/>
          <w:lang w:val="ru-RU"/>
        </w:rPr>
        <w:t>- на оплату расходов, связанных с приобретением прав на земельный участок,</w:t>
      </w:r>
      <w:r w:rsidR="00467279" w:rsidRPr="00110D33">
        <w:rPr>
          <w:rFonts w:cs="Times New Roman"/>
          <w:color w:val="auto"/>
          <w:sz w:val="22"/>
          <w:szCs w:val="22"/>
          <w:lang w:val="ru-RU"/>
        </w:rPr>
        <w:t xml:space="preserve"> </w:t>
      </w:r>
      <w:r w:rsidRPr="00110D33">
        <w:rPr>
          <w:rFonts w:cs="Times New Roman"/>
          <w:color w:val="auto"/>
          <w:sz w:val="22"/>
          <w:szCs w:val="22"/>
          <w:lang w:val="ru-RU"/>
        </w:rPr>
        <w:t>существующих строений и инженерных коммуникаций, расположенных на нем;</w:t>
      </w:r>
    </w:p>
    <w:p w:rsidR="00E916F7" w:rsidRPr="00110D33" w:rsidRDefault="00E916F7" w:rsidP="00FC7309">
      <w:pPr>
        <w:jc w:val="both"/>
        <w:rPr>
          <w:rFonts w:cs="Times New Roman"/>
          <w:color w:val="auto"/>
          <w:sz w:val="22"/>
          <w:szCs w:val="22"/>
          <w:lang w:val="ru-RU"/>
        </w:rPr>
      </w:pPr>
      <w:r w:rsidRPr="00110D33">
        <w:rPr>
          <w:rFonts w:cs="Times New Roman"/>
          <w:color w:val="auto"/>
          <w:sz w:val="22"/>
          <w:szCs w:val="22"/>
          <w:lang w:val="ru-RU"/>
        </w:rPr>
        <w:t>- на осуществления выплат по займам, кредитам, и иным долговым обязательствам и процентов по ним, курсовых разниц, возникающих по займам в иностранной валюте;</w:t>
      </w:r>
    </w:p>
    <w:p w:rsidR="00E916F7" w:rsidRPr="00110D33" w:rsidRDefault="00E916F7" w:rsidP="00FC7309">
      <w:pPr>
        <w:jc w:val="both"/>
        <w:rPr>
          <w:rFonts w:cs="Times New Roman"/>
          <w:color w:val="auto"/>
          <w:sz w:val="22"/>
          <w:szCs w:val="22"/>
          <w:lang w:val="ru-RU"/>
        </w:rPr>
      </w:pPr>
      <w:r w:rsidRPr="00110D33">
        <w:rPr>
          <w:rFonts w:cs="Times New Roman"/>
          <w:color w:val="auto"/>
          <w:sz w:val="22"/>
          <w:szCs w:val="22"/>
          <w:lang w:val="ru-RU"/>
        </w:rPr>
        <w:t xml:space="preserve">- </w:t>
      </w:r>
      <w:proofErr w:type="gramStart"/>
      <w:r w:rsidRPr="00110D33">
        <w:rPr>
          <w:rFonts w:cs="Times New Roman"/>
          <w:color w:val="auto"/>
          <w:sz w:val="22"/>
          <w:szCs w:val="22"/>
          <w:lang w:val="ru-RU"/>
        </w:rPr>
        <w:t>иным расходам</w:t>
      </w:r>
      <w:proofErr w:type="gramEnd"/>
      <w:r w:rsidRPr="00110D33">
        <w:rPr>
          <w:rFonts w:cs="Times New Roman"/>
          <w:color w:val="auto"/>
          <w:sz w:val="22"/>
          <w:szCs w:val="22"/>
          <w:lang w:val="ru-RU"/>
        </w:rPr>
        <w:t xml:space="preserve"> связанным с осуществлением строительства;</w:t>
      </w:r>
    </w:p>
    <w:p w:rsidR="00E916F7" w:rsidRPr="00110D33" w:rsidRDefault="00E916F7" w:rsidP="00FC7309">
      <w:pPr>
        <w:jc w:val="both"/>
        <w:rPr>
          <w:rFonts w:cs="Times New Roman"/>
          <w:color w:val="auto"/>
          <w:sz w:val="22"/>
          <w:szCs w:val="22"/>
          <w:lang w:val="ru-RU"/>
        </w:rPr>
      </w:pPr>
      <w:r w:rsidRPr="00110D33">
        <w:rPr>
          <w:rFonts w:cs="Times New Roman"/>
          <w:color w:val="auto"/>
          <w:sz w:val="22"/>
          <w:szCs w:val="22"/>
          <w:lang w:val="ru-RU"/>
        </w:rPr>
        <w:t>- на вознаграждение по агентским договорам;</w:t>
      </w:r>
    </w:p>
    <w:p w:rsidR="00E916F7" w:rsidRPr="00110D33" w:rsidRDefault="00E916F7" w:rsidP="00FC7309">
      <w:pPr>
        <w:jc w:val="both"/>
        <w:rPr>
          <w:rFonts w:cs="Times New Roman"/>
          <w:color w:val="auto"/>
          <w:sz w:val="22"/>
          <w:szCs w:val="22"/>
          <w:lang w:val="ru-RU"/>
        </w:rPr>
      </w:pPr>
      <w:r w:rsidRPr="00110D33">
        <w:rPr>
          <w:rFonts w:cs="Times New Roman"/>
          <w:color w:val="auto"/>
          <w:sz w:val="22"/>
          <w:szCs w:val="22"/>
          <w:lang w:val="ru-RU"/>
        </w:rPr>
        <w:t>- на выплату Застройщику вознаграждения за оказание услуг Застройщика, функций Заказчика;</w:t>
      </w:r>
    </w:p>
    <w:p w:rsidR="00E916F7" w:rsidRPr="00110D33" w:rsidRDefault="00E916F7" w:rsidP="00FC7309">
      <w:pPr>
        <w:jc w:val="both"/>
        <w:rPr>
          <w:rFonts w:cs="Times New Roman"/>
          <w:color w:val="auto"/>
          <w:sz w:val="22"/>
          <w:szCs w:val="22"/>
          <w:lang w:val="ru-RU"/>
        </w:rPr>
      </w:pPr>
      <w:r w:rsidRPr="00110D33">
        <w:rPr>
          <w:rFonts w:cs="Times New Roman"/>
          <w:color w:val="auto"/>
          <w:sz w:val="22"/>
          <w:szCs w:val="22"/>
          <w:lang w:val="ru-RU"/>
        </w:rPr>
        <w:t xml:space="preserve">- </w:t>
      </w:r>
      <w:r w:rsidR="00467279" w:rsidRPr="00110D33">
        <w:rPr>
          <w:rFonts w:cs="Times New Roman"/>
          <w:color w:val="auto"/>
          <w:sz w:val="22"/>
          <w:szCs w:val="22"/>
          <w:lang w:val="ru-RU"/>
        </w:rPr>
        <w:t>по договору социального и делового партнерства в развитии социальной и инженерной инфраструктуры г-к. Анапа.</w:t>
      </w:r>
    </w:p>
    <w:p w:rsidR="002156FC" w:rsidRPr="00110D33" w:rsidRDefault="005D569F" w:rsidP="00FC7309">
      <w:pPr>
        <w:jc w:val="both"/>
        <w:rPr>
          <w:rFonts w:cs="Times New Roman"/>
          <w:color w:val="auto"/>
          <w:sz w:val="22"/>
          <w:szCs w:val="22"/>
          <w:lang w:val="ru-RU"/>
        </w:rPr>
      </w:pPr>
      <w:r w:rsidRPr="00110D33">
        <w:rPr>
          <w:rFonts w:cs="Times New Roman"/>
          <w:color w:val="auto"/>
          <w:sz w:val="22"/>
          <w:szCs w:val="22"/>
          <w:lang w:val="ru-RU"/>
        </w:rPr>
        <w:t xml:space="preserve"> </w:t>
      </w:r>
      <w:r w:rsidR="00467279" w:rsidRPr="00110D33">
        <w:rPr>
          <w:rFonts w:cs="Times New Roman"/>
          <w:color w:val="auto"/>
          <w:sz w:val="22"/>
          <w:szCs w:val="22"/>
          <w:lang w:val="ru-RU"/>
        </w:rPr>
        <w:t xml:space="preserve">3.1.1. </w:t>
      </w:r>
      <w:r w:rsidR="00792CEF" w:rsidRPr="00110D33">
        <w:rPr>
          <w:rFonts w:cs="Times New Roman"/>
          <w:color w:val="auto"/>
          <w:sz w:val="22"/>
          <w:szCs w:val="22"/>
          <w:lang w:val="ru-RU"/>
        </w:rPr>
        <w:t xml:space="preserve">С учетом размера общей площади Квартиры, указанной в п. 2.1. настоящего договора </w:t>
      </w:r>
      <w:r w:rsidRPr="00110D33">
        <w:rPr>
          <w:rFonts w:cs="Times New Roman"/>
          <w:color w:val="auto"/>
          <w:sz w:val="22"/>
          <w:szCs w:val="22"/>
          <w:lang w:val="ru-RU"/>
        </w:rPr>
        <w:t>Дольщик опл</w:t>
      </w:r>
      <w:r w:rsidR="00792CEF" w:rsidRPr="00110D33">
        <w:rPr>
          <w:rFonts w:cs="Times New Roman"/>
          <w:color w:val="auto"/>
          <w:sz w:val="22"/>
          <w:szCs w:val="22"/>
          <w:lang w:val="ru-RU"/>
        </w:rPr>
        <w:t>ачивает Застройщику</w:t>
      </w:r>
      <w:r w:rsidRPr="00110D33">
        <w:rPr>
          <w:rFonts w:cs="Times New Roman"/>
          <w:color w:val="auto"/>
          <w:sz w:val="22"/>
          <w:szCs w:val="22"/>
          <w:lang w:val="ru-RU"/>
        </w:rPr>
        <w:t xml:space="preserve"> сумму в размере </w:t>
      </w:r>
      <w:r w:rsidR="005A06B9">
        <w:rPr>
          <w:rFonts w:cs="Times New Roman"/>
          <w:color w:val="auto"/>
          <w:sz w:val="22"/>
          <w:szCs w:val="22"/>
          <w:lang w:val="ru-RU"/>
        </w:rPr>
        <w:t>____</w:t>
      </w:r>
      <w:r w:rsidR="00EB7CFF">
        <w:rPr>
          <w:rFonts w:cs="Times New Roman"/>
          <w:color w:val="auto"/>
          <w:sz w:val="22"/>
          <w:szCs w:val="22"/>
          <w:lang w:val="ru-RU"/>
        </w:rPr>
        <w:t xml:space="preserve"> </w:t>
      </w:r>
      <w:r w:rsidR="006E37AB" w:rsidRPr="00110D33">
        <w:rPr>
          <w:rFonts w:cs="Times New Roman"/>
          <w:b/>
          <w:color w:val="auto"/>
          <w:sz w:val="22"/>
          <w:szCs w:val="22"/>
          <w:lang w:val="ru-RU"/>
        </w:rPr>
        <w:t>(</w:t>
      </w:r>
      <w:r w:rsidR="005A06B9">
        <w:rPr>
          <w:rFonts w:cs="Times New Roman"/>
          <w:b/>
          <w:color w:val="auto"/>
          <w:sz w:val="22"/>
          <w:szCs w:val="22"/>
          <w:lang w:val="ru-RU"/>
        </w:rPr>
        <w:t>____________</w:t>
      </w:r>
      <w:r w:rsidR="002156FC" w:rsidRPr="00110D33">
        <w:rPr>
          <w:rFonts w:cs="Times New Roman"/>
          <w:b/>
          <w:color w:val="auto"/>
          <w:sz w:val="22"/>
          <w:szCs w:val="22"/>
          <w:lang w:val="ru-RU"/>
        </w:rPr>
        <w:t>) рублей</w:t>
      </w:r>
      <w:r w:rsidR="003B1AA8" w:rsidRPr="00110D33">
        <w:rPr>
          <w:rFonts w:cs="Times New Roman"/>
          <w:color w:val="auto"/>
          <w:sz w:val="22"/>
          <w:szCs w:val="22"/>
          <w:lang w:val="ru-RU"/>
        </w:rPr>
        <w:t xml:space="preserve">, из расчета </w:t>
      </w:r>
      <w:r w:rsidR="005A06B9">
        <w:rPr>
          <w:rFonts w:cs="Times New Roman"/>
          <w:color w:val="auto"/>
          <w:sz w:val="22"/>
          <w:szCs w:val="22"/>
          <w:lang w:val="ru-RU"/>
        </w:rPr>
        <w:t>_____</w:t>
      </w:r>
      <w:r w:rsidR="00EB7CFF">
        <w:rPr>
          <w:rFonts w:cs="Times New Roman"/>
          <w:color w:val="auto"/>
          <w:sz w:val="22"/>
          <w:szCs w:val="22"/>
          <w:lang w:val="ru-RU"/>
        </w:rPr>
        <w:t xml:space="preserve"> </w:t>
      </w:r>
      <w:r w:rsidR="00817415" w:rsidRPr="00110D33">
        <w:rPr>
          <w:rFonts w:cs="Times New Roman"/>
          <w:color w:val="auto"/>
          <w:sz w:val="22"/>
          <w:szCs w:val="22"/>
          <w:lang w:val="ru-RU"/>
        </w:rPr>
        <w:t>(</w:t>
      </w:r>
      <w:r w:rsidR="005A06B9">
        <w:rPr>
          <w:rFonts w:cs="Times New Roman"/>
          <w:color w:val="auto"/>
          <w:sz w:val="22"/>
          <w:szCs w:val="22"/>
          <w:lang w:val="ru-RU"/>
        </w:rPr>
        <w:t>____________</w:t>
      </w:r>
      <w:r w:rsidR="00751A19" w:rsidRPr="00110D33">
        <w:rPr>
          <w:rFonts w:cs="Times New Roman"/>
          <w:color w:val="auto"/>
          <w:sz w:val="22"/>
          <w:szCs w:val="22"/>
          <w:lang w:val="ru-RU"/>
        </w:rPr>
        <w:t xml:space="preserve">) </w:t>
      </w:r>
      <w:proofErr w:type="gramStart"/>
      <w:r w:rsidR="00751A19" w:rsidRPr="00110D33">
        <w:rPr>
          <w:rFonts w:cs="Times New Roman"/>
          <w:color w:val="auto"/>
          <w:sz w:val="22"/>
          <w:szCs w:val="22"/>
          <w:lang w:val="ru-RU"/>
        </w:rPr>
        <w:t>рублей</w:t>
      </w:r>
      <w:r w:rsidR="000744D5" w:rsidRPr="00110D33">
        <w:rPr>
          <w:rFonts w:cs="Times New Roman"/>
          <w:color w:val="auto"/>
          <w:sz w:val="22"/>
          <w:szCs w:val="22"/>
          <w:lang w:val="ru-RU"/>
        </w:rPr>
        <w:t xml:space="preserve">  за</w:t>
      </w:r>
      <w:proofErr w:type="gramEnd"/>
      <w:r w:rsidR="000744D5" w:rsidRPr="00110D33">
        <w:rPr>
          <w:rFonts w:cs="Times New Roman"/>
          <w:color w:val="auto"/>
          <w:sz w:val="22"/>
          <w:szCs w:val="22"/>
          <w:lang w:val="ru-RU"/>
        </w:rPr>
        <w:t xml:space="preserve"> 1 кв.м</w:t>
      </w:r>
      <w:r w:rsidR="00287701" w:rsidRPr="00110D33">
        <w:rPr>
          <w:rFonts w:cs="Times New Roman"/>
          <w:color w:val="auto"/>
          <w:sz w:val="22"/>
          <w:szCs w:val="22"/>
          <w:lang w:val="ru-RU"/>
        </w:rPr>
        <w:t>.</w:t>
      </w:r>
      <w:r w:rsidR="000744D5" w:rsidRPr="00110D33">
        <w:rPr>
          <w:rFonts w:cs="Times New Roman"/>
          <w:color w:val="auto"/>
          <w:sz w:val="22"/>
          <w:szCs w:val="22"/>
          <w:lang w:val="ru-RU"/>
        </w:rPr>
        <w:t xml:space="preserve"> площади квартиры. Стороны пришли к соглашению о том, что:</w:t>
      </w:r>
    </w:p>
    <w:p w:rsidR="002156FC" w:rsidRPr="00110D33" w:rsidRDefault="00D31BAC" w:rsidP="00BA2F8E">
      <w:pPr>
        <w:jc w:val="both"/>
        <w:rPr>
          <w:rFonts w:cs="Times New Roman"/>
          <w:color w:val="auto"/>
          <w:sz w:val="22"/>
          <w:szCs w:val="22"/>
          <w:lang w:val="ru-RU"/>
        </w:rPr>
      </w:pPr>
      <w:r w:rsidRPr="00110D33">
        <w:rPr>
          <w:rFonts w:cs="Times New Roman"/>
          <w:color w:val="auto"/>
          <w:sz w:val="22"/>
          <w:szCs w:val="22"/>
          <w:lang w:val="ru-RU"/>
        </w:rPr>
        <w:t>3.2. Указанная в п.3.1.</w:t>
      </w:r>
      <w:r w:rsidR="00467279" w:rsidRPr="00110D33">
        <w:rPr>
          <w:rFonts w:cs="Times New Roman"/>
          <w:color w:val="auto"/>
          <w:sz w:val="22"/>
          <w:szCs w:val="22"/>
          <w:lang w:val="ru-RU"/>
        </w:rPr>
        <w:t>1.</w:t>
      </w:r>
      <w:r w:rsidRPr="00110D33">
        <w:rPr>
          <w:rFonts w:cs="Times New Roman"/>
          <w:color w:val="auto"/>
          <w:sz w:val="22"/>
          <w:szCs w:val="22"/>
          <w:lang w:val="ru-RU"/>
        </w:rPr>
        <w:t xml:space="preserve"> сумма Договора уплачивается Дольщиком</w:t>
      </w:r>
      <w:r w:rsidR="00E75813" w:rsidRPr="00110D33">
        <w:rPr>
          <w:rFonts w:cs="Times New Roman"/>
          <w:color w:val="auto"/>
          <w:sz w:val="22"/>
          <w:szCs w:val="22"/>
          <w:lang w:val="ru-RU"/>
        </w:rPr>
        <w:t xml:space="preserve"> </w:t>
      </w:r>
      <w:r w:rsidR="00467279" w:rsidRPr="00110D33">
        <w:rPr>
          <w:rFonts w:cs="Times New Roman"/>
          <w:color w:val="auto"/>
          <w:sz w:val="22"/>
          <w:szCs w:val="22"/>
          <w:lang w:val="ru-RU"/>
        </w:rPr>
        <w:t>в течении</w:t>
      </w:r>
      <w:r w:rsidR="00792CEF" w:rsidRPr="00110D33">
        <w:rPr>
          <w:rFonts w:cs="Times New Roman"/>
          <w:color w:val="auto"/>
          <w:sz w:val="22"/>
          <w:szCs w:val="22"/>
          <w:lang w:val="ru-RU"/>
        </w:rPr>
        <w:t xml:space="preserve"> 5 рабочих дней </w:t>
      </w:r>
      <w:r w:rsidR="00467279" w:rsidRPr="00110D33">
        <w:rPr>
          <w:rFonts w:cs="Times New Roman"/>
          <w:color w:val="auto"/>
          <w:sz w:val="22"/>
          <w:szCs w:val="22"/>
          <w:lang w:val="ru-RU"/>
        </w:rPr>
        <w:t>с даты</w:t>
      </w:r>
      <w:r w:rsidR="002156FC" w:rsidRPr="00110D33">
        <w:rPr>
          <w:rFonts w:cs="Times New Roman"/>
          <w:color w:val="auto"/>
          <w:sz w:val="22"/>
          <w:szCs w:val="22"/>
          <w:lang w:val="ru-RU"/>
        </w:rPr>
        <w:t xml:space="preserve"> Государственной ре</w:t>
      </w:r>
      <w:r w:rsidR="00BA2F8E" w:rsidRPr="00110D33">
        <w:rPr>
          <w:rFonts w:cs="Times New Roman"/>
          <w:color w:val="auto"/>
          <w:sz w:val="22"/>
          <w:szCs w:val="22"/>
          <w:lang w:val="ru-RU"/>
        </w:rPr>
        <w:t>гистрации настоящего договора</w:t>
      </w:r>
      <w:r w:rsidR="00792CEF" w:rsidRPr="00110D33">
        <w:rPr>
          <w:rFonts w:cs="Times New Roman"/>
          <w:color w:val="auto"/>
          <w:sz w:val="22"/>
          <w:szCs w:val="22"/>
          <w:lang w:val="ru-RU"/>
        </w:rPr>
        <w:t xml:space="preserve">, </w:t>
      </w:r>
      <w:r w:rsidR="00052FDB" w:rsidRPr="00110D33">
        <w:rPr>
          <w:rFonts w:cs="Times New Roman"/>
          <w:color w:val="auto"/>
          <w:sz w:val="22"/>
          <w:szCs w:val="22"/>
          <w:lang w:val="ru-RU"/>
        </w:rPr>
        <w:t>на расчетный счет</w:t>
      </w:r>
      <w:r w:rsidR="002156FC" w:rsidRPr="00110D33">
        <w:rPr>
          <w:rFonts w:cs="Times New Roman"/>
          <w:color w:val="auto"/>
          <w:sz w:val="22"/>
          <w:szCs w:val="22"/>
          <w:lang w:val="ru-RU"/>
        </w:rPr>
        <w:t xml:space="preserve"> Застройщика</w:t>
      </w:r>
      <w:r w:rsidR="00052FDB" w:rsidRPr="00110D33">
        <w:rPr>
          <w:rFonts w:cs="Times New Roman"/>
          <w:color w:val="auto"/>
          <w:sz w:val="22"/>
          <w:szCs w:val="22"/>
          <w:lang w:val="ru-RU"/>
        </w:rPr>
        <w:t xml:space="preserve"> </w:t>
      </w:r>
      <w:r w:rsidR="007A18FB">
        <w:rPr>
          <w:rFonts w:cs="Times New Roman"/>
          <w:color w:val="auto"/>
          <w:sz w:val="22"/>
          <w:szCs w:val="22"/>
          <w:lang w:val="ru-RU"/>
        </w:rPr>
        <w:t>указанный в п.</w:t>
      </w:r>
      <w:proofErr w:type="gramStart"/>
      <w:r w:rsidR="007A18FB">
        <w:rPr>
          <w:rFonts w:cs="Times New Roman"/>
          <w:color w:val="auto"/>
          <w:sz w:val="22"/>
          <w:szCs w:val="22"/>
          <w:lang w:val="ru-RU"/>
        </w:rPr>
        <w:t xml:space="preserve">14 </w:t>
      </w:r>
      <w:r w:rsidR="002156FC" w:rsidRPr="00110D33">
        <w:rPr>
          <w:rFonts w:cs="Times New Roman"/>
          <w:color w:val="auto"/>
          <w:sz w:val="22"/>
          <w:szCs w:val="22"/>
          <w:lang w:val="ru-RU"/>
        </w:rPr>
        <w:t xml:space="preserve"> настоящего</w:t>
      </w:r>
      <w:proofErr w:type="gramEnd"/>
      <w:r w:rsidR="002156FC" w:rsidRPr="00110D33">
        <w:rPr>
          <w:rFonts w:cs="Times New Roman"/>
          <w:color w:val="auto"/>
          <w:sz w:val="22"/>
          <w:szCs w:val="22"/>
          <w:lang w:val="ru-RU"/>
        </w:rPr>
        <w:t xml:space="preserve"> Договора</w:t>
      </w:r>
      <w:r w:rsidR="00052FDB" w:rsidRPr="00110D33">
        <w:rPr>
          <w:rFonts w:cs="Times New Roman"/>
          <w:color w:val="auto"/>
          <w:sz w:val="22"/>
          <w:szCs w:val="22"/>
          <w:lang w:val="ru-RU"/>
        </w:rPr>
        <w:t>, либо в кассу Застройщика.</w:t>
      </w:r>
      <w:r w:rsidR="005D569F" w:rsidRPr="00110D33">
        <w:rPr>
          <w:rFonts w:cs="Times New Roman"/>
          <w:color w:val="auto"/>
          <w:sz w:val="22"/>
          <w:szCs w:val="22"/>
          <w:lang w:val="ru-RU"/>
        </w:rPr>
        <w:t xml:space="preserve"> </w:t>
      </w:r>
      <w:r w:rsidR="002156FC" w:rsidRPr="00110D33">
        <w:rPr>
          <w:rFonts w:cs="Times New Roman"/>
          <w:color w:val="auto"/>
          <w:sz w:val="22"/>
          <w:szCs w:val="22"/>
          <w:lang w:val="ru-RU"/>
        </w:rPr>
        <w:t>Все расчеты по Договору производятся в российских рублях.</w:t>
      </w:r>
      <w:r w:rsidR="00BA2F8E" w:rsidRPr="00110D33">
        <w:rPr>
          <w:rFonts w:cs="Times New Roman"/>
          <w:color w:val="auto"/>
          <w:sz w:val="22"/>
          <w:szCs w:val="22"/>
          <w:lang w:val="ru-RU"/>
        </w:rPr>
        <w:t xml:space="preserve"> </w:t>
      </w:r>
      <w:r w:rsidRPr="00110D33">
        <w:rPr>
          <w:rFonts w:cs="Times New Roman"/>
          <w:color w:val="auto"/>
          <w:sz w:val="22"/>
          <w:szCs w:val="22"/>
          <w:lang w:val="ru-RU"/>
        </w:rPr>
        <w:t>Датой зачисления денежных средств по Договору и выполнением обязательств Дольщика по оплате считается дата поступления денежных средств на расчетный сче</w:t>
      </w:r>
      <w:r w:rsidR="007A18FB">
        <w:rPr>
          <w:rFonts w:cs="Times New Roman"/>
          <w:color w:val="auto"/>
          <w:sz w:val="22"/>
          <w:szCs w:val="22"/>
          <w:lang w:val="ru-RU"/>
        </w:rPr>
        <w:t>т  Застройщика, указа</w:t>
      </w:r>
      <w:r w:rsidR="00EB7D7F">
        <w:rPr>
          <w:rFonts w:cs="Times New Roman"/>
          <w:color w:val="auto"/>
          <w:sz w:val="22"/>
          <w:szCs w:val="22"/>
          <w:lang w:val="ru-RU"/>
        </w:rPr>
        <w:t>н</w:t>
      </w:r>
      <w:r w:rsidR="00312815">
        <w:rPr>
          <w:rFonts w:cs="Times New Roman"/>
          <w:color w:val="auto"/>
          <w:sz w:val="22"/>
          <w:szCs w:val="22"/>
          <w:lang w:val="ru-RU"/>
        </w:rPr>
        <w:t>ный в п.14 настоящего Договора</w:t>
      </w:r>
      <w:r w:rsidR="003A3FAB">
        <w:rPr>
          <w:rFonts w:cs="Times New Roman"/>
          <w:color w:val="auto"/>
          <w:sz w:val="22"/>
          <w:szCs w:val="22"/>
          <w:lang w:val="ru-RU"/>
        </w:rPr>
        <w:t>, либо в кассу застройщика</w:t>
      </w:r>
      <w:r w:rsidR="00312815">
        <w:rPr>
          <w:rFonts w:cs="Times New Roman"/>
          <w:color w:val="auto"/>
          <w:sz w:val="22"/>
          <w:szCs w:val="22"/>
          <w:lang w:val="ru-RU"/>
        </w:rPr>
        <w:t xml:space="preserve">. </w:t>
      </w:r>
      <w:r w:rsidR="00EB7D7F">
        <w:rPr>
          <w:rFonts w:cs="Times New Roman"/>
          <w:color w:val="auto"/>
          <w:sz w:val="22"/>
          <w:szCs w:val="22"/>
          <w:lang w:val="ru-RU"/>
        </w:rPr>
        <w:t>По согласованию с Застройщиком оплата может быть произведена иным способом, не запрещенным действующим законодательством РФ</w:t>
      </w:r>
      <w:r w:rsidR="007A18FB">
        <w:rPr>
          <w:rFonts w:cs="Times New Roman"/>
          <w:color w:val="auto"/>
          <w:sz w:val="22"/>
          <w:szCs w:val="22"/>
          <w:lang w:val="ru-RU"/>
        </w:rPr>
        <w:t>.</w:t>
      </w:r>
    </w:p>
    <w:p w:rsidR="006626C0" w:rsidRPr="00110D33" w:rsidRDefault="006626C0" w:rsidP="00BA2F8E">
      <w:pPr>
        <w:jc w:val="both"/>
        <w:rPr>
          <w:rFonts w:cs="Times New Roman"/>
          <w:color w:val="auto"/>
          <w:sz w:val="22"/>
          <w:szCs w:val="22"/>
          <w:lang w:val="ru-RU"/>
        </w:rPr>
      </w:pPr>
      <w:r w:rsidRPr="00110D33">
        <w:rPr>
          <w:rFonts w:cs="Times New Roman"/>
          <w:color w:val="auto"/>
          <w:sz w:val="22"/>
          <w:szCs w:val="22"/>
          <w:lang w:val="ru-RU"/>
        </w:rPr>
        <w:t xml:space="preserve">3.3. В случае расхождения проектной и фактической площади </w:t>
      </w:r>
      <w:r w:rsidR="00E43889">
        <w:rPr>
          <w:rFonts w:cs="Times New Roman"/>
          <w:color w:val="auto"/>
          <w:sz w:val="22"/>
          <w:szCs w:val="22"/>
          <w:lang w:val="ru-RU"/>
        </w:rPr>
        <w:t xml:space="preserve">Объекта долевого строительства </w:t>
      </w:r>
      <w:r w:rsidRPr="00110D33">
        <w:rPr>
          <w:rFonts w:cs="Times New Roman"/>
          <w:color w:val="auto"/>
          <w:sz w:val="22"/>
          <w:szCs w:val="22"/>
          <w:lang w:val="ru-RU"/>
        </w:rPr>
        <w:t xml:space="preserve">(после ввода Дома в эксплуатацию), производится </w:t>
      </w:r>
      <w:r w:rsidR="00E43889">
        <w:rPr>
          <w:rFonts w:cs="Times New Roman"/>
          <w:color w:val="auto"/>
          <w:sz w:val="22"/>
          <w:szCs w:val="22"/>
          <w:lang w:val="ru-RU"/>
        </w:rPr>
        <w:t xml:space="preserve">пропорциональный </w:t>
      </w:r>
      <w:r w:rsidRPr="00110D33">
        <w:rPr>
          <w:rFonts w:cs="Times New Roman"/>
          <w:color w:val="auto"/>
          <w:sz w:val="22"/>
          <w:szCs w:val="22"/>
          <w:lang w:val="ru-RU"/>
        </w:rPr>
        <w:t xml:space="preserve">перерасчет </w:t>
      </w:r>
      <w:r w:rsidR="00E43889">
        <w:rPr>
          <w:rFonts w:cs="Times New Roman"/>
          <w:color w:val="auto"/>
          <w:sz w:val="22"/>
          <w:szCs w:val="22"/>
          <w:lang w:val="ru-RU"/>
        </w:rPr>
        <w:t>цены Договора</w:t>
      </w:r>
      <w:r w:rsidRPr="00110D33">
        <w:rPr>
          <w:rFonts w:cs="Times New Roman"/>
          <w:color w:val="auto"/>
          <w:sz w:val="22"/>
          <w:szCs w:val="22"/>
          <w:lang w:val="ru-RU"/>
        </w:rPr>
        <w:t>.</w:t>
      </w:r>
    </w:p>
    <w:p w:rsidR="005D569F" w:rsidRPr="00110D33" w:rsidRDefault="006626C0" w:rsidP="005D569F">
      <w:pPr>
        <w:autoSpaceDE w:val="0"/>
        <w:autoSpaceDN w:val="0"/>
        <w:adjustRightInd w:val="0"/>
        <w:jc w:val="both"/>
        <w:rPr>
          <w:rFonts w:cs="Times New Roman"/>
          <w:color w:val="auto"/>
          <w:sz w:val="22"/>
          <w:szCs w:val="22"/>
          <w:lang w:val="ru-RU"/>
        </w:rPr>
      </w:pPr>
      <w:r w:rsidRPr="00110D33">
        <w:rPr>
          <w:rFonts w:cs="Times New Roman"/>
          <w:color w:val="auto"/>
          <w:sz w:val="22"/>
          <w:szCs w:val="22"/>
          <w:lang w:val="ru-RU"/>
        </w:rPr>
        <w:t>3.4</w:t>
      </w:r>
      <w:r w:rsidR="005D569F" w:rsidRPr="00110D33">
        <w:rPr>
          <w:rFonts w:cs="Times New Roman"/>
          <w:color w:val="auto"/>
          <w:sz w:val="22"/>
          <w:szCs w:val="22"/>
          <w:lang w:val="ru-RU"/>
        </w:rPr>
        <w:t xml:space="preserve">. </w:t>
      </w:r>
      <w:r w:rsidR="00970A6B">
        <w:rPr>
          <w:rFonts w:cs="Times New Roman"/>
          <w:color w:val="auto"/>
          <w:sz w:val="22"/>
          <w:szCs w:val="22"/>
          <w:lang w:val="ru-RU"/>
        </w:rPr>
        <w:t xml:space="preserve">В случае увеличения площади Объекта долевого строительства (с учетом лоджий и балконов) более чем на 0,5 кв.м. </w:t>
      </w:r>
      <w:r w:rsidR="00970A6B" w:rsidRPr="00110D33">
        <w:rPr>
          <w:rFonts w:cs="Times New Roman"/>
          <w:color w:val="auto"/>
          <w:sz w:val="22"/>
          <w:szCs w:val="22"/>
          <w:lang w:val="ru-RU"/>
        </w:rPr>
        <w:t>по результатам обмеров БТИ</w:t>
      </w:r>
      <w:r w:rsidR="00970A6B">
        <w:rPr>
          <w:rFonts w:cs="Times New Roman"/>
          <w:color w:val="auto"/>
          <w:sz w:val="22"/>
          <w:szCs w:val="22"/>
          <w:lang w:val="ru-RU"/>
        </w:rPr>
        <w:t xml:space="preserve"> по сравнению с данными проектной документации, участник долевого строительства обязуется уплатить Застройщику разницу в цене Договора в течении тридцати дней с момента получения письменного уведомления об увеличении общей площади</w:t>
      </w:r>
      <w:r w:rsidR="005D569F" w:rsidRPr="00110D33">
        <w:rPr>
          <w:rFonts w:cs="Times New Roman"/>
          <w:color w:val="auto"/>
          <w:sz w:val="22"/>
          <w:szCs w:val="22"/>
          <w:lang w:val="ru-RU"/>
        </w:rPr>
        <w:t xml:space="preserve">. </w:t>
      </w:r>
    </w:p>
    <w:p w:rsidR="005D569F" w:rsidRPr="00110D33" w:rsidRDefault="006626C0" w:rsidP="005D569F">
      <w:pPr>
        <w:autoSpaceDE w:val="0"/>
        <w:autoSpaceDN w:val="0"/>
        <w:adjustRightInd w:val="0"/>
        <w:jc w:val="both"/>
        <w:rPr>
          <w:rFonts w:cs="Times New Roman"/>
          <w:color w:val="auto"/>
          <w:sz w:val="22"/>
          <w:szCs w:val="22"/>
          <w:lang w:val="ru-RU"/>
        </w:rPr>
      </w:pPr>
      <w:r w:rsidRPr="00110D33">
        <w:rPr>
          <w:rFonts w:cs="Times New Roman"/>
          <w:color w:val="auto"/>
          <w:sz w:val="22"/>
          <w:szCs w:val="22"/>
          <w:lang w:val="ru-RU"/>
        </w:rPr>
        <w:t>3.5</w:t>
      </w:r>
      <w:r w:rsidR="005D569F" w:rsidRPr="00110D33">
        <w:rPr>
          <w:rFonts w:cs="Times New Roman"/>
          <w:color w:val="auto"/>
          <w:sz w:val="22"/>
          <w:szCs w:val="22"/>
          <w:lang w:val="ru-RU"/>
        </w:rPr>
        <w:t xml:space="preserve">. </w:t>
      </w:r>
      <w:r w:rsidR="00970A6B">
        <w:rPr>
          <w:rFonts w:cs="Times New Roman"/>
          <w:color w:val="auto"/>
          <w:sz w:val="22"/>
          <w:szCs w:val="22"/>
          <w:lang w:val="ru-RU"/>
        </w:rPr>
        <w:t xml:space="preserve">В случае уменьшения площади Объекта долевого строительства (с учетом лоджий и балконов) </w:t>
      </w:r>
      <w:r w:rsidR="00970A6B">
        <w:rPr>
          <w:rFonts w:cs="Times New Roman"/>
          <w:color w:val="auto"/>
          <w:sz w:val="22"/>
          <w:szCs w:val="22"/>
          <w:lang w:val="ru-RU"/>
        </w:rPr>
        <w:lastRenderedPageBreak/>
        <w:t xml:space="preserve">более чем на 0,5 кв.м. </w:t>
      </w:r>
      <w:r w:rsidR="00970A6B" w:rsidRPr="00110D33">
        <w:rPr>
          <w:rFonts w:cs="Times New Roman"/>
          <w:color w:val="auto"/>
          <w:sz w:val="22"/>
          <w:szCs w:val="22"/>
          <w:lang w:val="ru-RU"/>
        </w:rPr>
        <w:t>по результатам обмеров БТИ</w:t>
      </w:r>
      <w:r w:rsidR="00970A6B">
        <w:rPr>
          <w:rFonts w:cs="Times New Roman"/>
          <w:color w:val="auto"/>
          <w:sz w:val="22"/>
          <w:szCs w:val="22"/>
          <w:lang w:val="ru-RU"/>
        </w:rPr>
        <w:t xml:space="preserve"> по сравнению с данными проектной документации, Застройщик обязуется вернуть Участнику долевого </w:t>
      </w:r>
      <w:proofErr w:type="gramStart"/>
      <w:r w:rsidR="00970A6B">
        <w:rPr>
          <w:rFonts w:cs="Times New Roman"/>
          <w:color w:val="auto"/>
          <w:sz w:val="22"/>
          <w:szCs w:val="22"/>
          <w:lang w:val="ru-RU"/>
        </w:rPr>
        <w:t>строительства  разницу</w:t>
      </w:r>
      <w:proofErr w:type="gramEnd"/>
      <w:r w:rsidR="00970A6B">
        <w:rPr>
          <w:rFonts w:cs="Times New Roman"/>
          <w:color w:val="auto"/>
          <w:sz w:val="22"/>
          <w:szCs w:val="22"/>
          <w:lang w:val="ru-RU"/>
        </w:rPr>
        <w:t xml:space="preserve"> в течении тридцати дней с момента получения письменного уведомления об </w:t>
      </w:r>
      <w:r w:rsidR="00EA3772">
        <w:rPr>
          <w:rFonts w:cs="Times New Roman"/>
          <w:color w:val="auto"/>
          <w:sz w:val="22"/>
          <w:szCs w:val="22"/>
          <w:lang w:val="ru-RU"/>
        </w:rPr>
        <w:t>уменьшении</w:t>
      </w:r>
      <w:r w:rsidR="00970A6B">
        <w:rPr>
          <w:rFonts w:cs="Times New Roman"/>
          <w:color w:val="auto"/>
          <w:sz w:val="22"/>
          <w:szCs w:val="22"/>
          <w:lang w:val="ru-RU"/>
        </w:rPr>
        <w:t xml:space="preserve"> площади</w:t>
      </w:r>
      <w:r w:rsidR="00970A6B" w:rsidRPr="00110D33">
        <w:rPr>
          <w:rFonts w:cs="Times New Roman"/>
          <w:color w:val="auto"/>
          <w:sz w:val="22"/>
          <w:szCs w:val="22"/>
          <w:lang w:val="ru-RU"/>
        </w:rPr>
        <w:t>.</w:t>
      </w:r>
      <w:r w:rsidR="005D569F" w:rsidRPr="00110D33">
        <w:rPr>
          <w:rFonts w:cs="Times New Roman"/>
          <w:color w:val="auto"/>
          <w:sz w:val="22"/>
          <w:szCs w:val="22"/>
          <w:lang w:val="ru-RU"/>
        </w:rPr>
        <w:t xml:space="preserve"> </w:t>
      </w:r>
    </w:p>
    <w:p w:rsidR="00A21576" w:rsidRDefault="006626C0" w:rsidP="00A21576">
      <w:pPr>
        <w:autoSpaceDE w:val="0"/>
        <w:autoSpaceDN w:val="0"/>
        <w:adjustRightInd w:val="0"/>
        <w:jc w:val="both"/>
        <w:rPr>
          <w:rFonts w:cs="Times New Roman"/>
          <w:sz w:val="22"/>
          <w:szCs w:val="22"/>
          <w:lang w:val="ru-RU"/>
        </w:rPr>
      </w:pPr>
      <w:r w:rsidRPr="00110D33">
        <w:rPr>
          <w:rFonts w:cs="Times New Roman"/>
          <w:sz w:val="22"/>
          <w:szCs w:val="22"/>
          <w:lang w:val="ru-RU"/>
        </w:rPr>
        <w:t>3.6</w:t>
      </w:r>
      <w:r w:rsidR="00A21576" w:rsidRPr="00110D33">
        <w:rPr>
          <w:rFonts w:cs="Times New Roman"/>
          <w:sz w:val="22"/>
          <w:szCs w:val="22"/>
          <w:lang w:val="ru-RU"/>
        </w:rPr>
        <w:t>. Все расходы, возникающие при оформлении документации технической инвентаризации и государственной регистрации Объекта в собственность, оплачиваются Участником долевого строительства самостоятельно и в цену настоящего Договора не включены.</w:t>
      </w:r>
    </w:p>
    <w:p w:rsidR="00110D33" w:rsidRPr="00110D33" w:rsidRDefault="00110D33" w:rsidP="00A21576">
      <w:pPr>
        <w:autoSpaceDE w:val="0"/>
        <w:autoSpaceDN w:val="0"/>
        <w:adjustRightInd w:val="0"/>
        <w:jc w:val="both"/>
        <w:rPr>
          <w:rFonts w:cs="Times New Roman"/>
          <w:sz w:val="22"/>
          <w:szCs w:val="22"/>
          <w:lang w:val="ru-RU"/>
        </w:rPr>
      </w:pPr>
      <w:r>
        <w:rPr>
          <w:rFonts w:cs="Times New Roman"/>
          <w:sz w:val="22"/>
          <w:szCs w:val="22"/>
          <w:lang w:val="ru-RU"/>
        </w:rPr>
        <w:t xml:space="preserve">3.7. Вознаграждение застройщика за выполнение им функций, предусмотренных настоящим Договором, </w:t>
      </w:r>
      <w:r w:rsidR="00786ED6">
        <w:rPr>
          <w:rFonts w:cs="Times New Roman"/>
          <w:sz w:val="22"/>
          <w:szCs w:val="22"/>
          <w:lang w:val="ru-RU"/>
        </w:rPr>
        <w:t>составляет 10 (десять) % от цены договора, указанной в п. 3.1.1. настоящего договора. Застройщик  имеет право на сумму экономии средств, которая определяется в виде разницы между суммой денежных средств, указанной в п. 3.1.1. настоящего договора, и суммой фактических затрат Застройщика, непосредственно связанных со строительством Объекта долевого строительства, а также с целевым финансированием мероприятий, указанных в п. 3.1. настоящего договора.</w:t>
      </w:r>
    </w:p>
    <w:p w:rsidR="00A21576" w:rsidRPr="00110D33" w:rsidRDefault="00A21576" w:rsidP="005D569F">
      <w:pPr>
        <w:autoSpaceDE w:val="0"/>
        <w:autoSpaceDN w:val="0"/>
        <w:adjustRightInd w:val="0"/>
        <w:jc w:val="both"/>
        <w:rPr>
          <w:rFonts w:cs="Times New Roman"/>
          <w:color w:val="auto"/>
          <w:sz w:val="22"/>
          <w:szCs w:val="22"/>
          <w:lang w:val="ru-RU"/>
        </w:rPr>
      </w:pPr>
    </w:p>
    <w:p w:rsidR="005D569F" w:rsidRPr="00110D33" w:rsidRDefault="00210C93" w:rsidP="000C1632">
      <w:pPr>
        <w:autoSpaceDE w:val="0"/>
        <w:autoSpaceDN w:val="0"/>
        <w:adjustRightInd w:val="0"/>
        <w:jc w:val="center"/>
        <w:rPr>
          <w:rFonts w:cs="Times New Roman"/>
          <w:b/>
          <w:bCs/>
          <w:color w:val="auto"/>
          <w:sz w:val="22"/>
          <w:szCs w:val="22"/>
          <w:lang w:val="ru-RU"/>
        </w:rPr>
      </w:pPr>
      <w:r w:rsidRPr="00110D33">
        <w:rPr>
          <w:rFonts w:cs="Times New Roman"/>
          <w:b/>
          <w:bCs/>
          <w:color w:val="auto"/>
          <w:sz w:val="22"/>
          <w:szCs w:val="22"/>
          <w:lang w:val="ru-RU"/>
        </w:rPr>
        <w:t>4. Права и обязанности</w:t>
      </w:r>
      <w:r w:rsidR="005D569F" w:rsidRPr="00110D33">
        <w:rPr>
          <w:rFonts w:cs="Times New Roman"/>
          <w:b/>
          <w:bCs/>
          <w:color w:val="auto"/>
          <w:sz w:val="22"/>
          <w:szCs w:val="22"/>
          <w:lang w:val="ru-RU"/>
        </w:rPr>
        <w:t xml:space="preserve"> Сторон</w:t>
      </w:r>
    </w:p>
    <w:p w:rsidR="005D569F" w:rsidRPr="00110D33" w:rsidRDefault="005D569F" w:rsidP="005D569F">
      <w:pPr>
        <w:autoSpaceDE w:val="0"/>
        <w:autoSpaceDN w:val="0"/>
        <w:adjustRightInd w:val="0"/>
        <w:jc w:val="both"/>
        <w:rPr>
          <w:rFonts w:cs="Times New Roman"/>
          <w:color w:val="auto"/>
          <w:sz w:val="22"/>
          <w:szCs w:val="22"/>
          <w:lang w:val="ru-RU"/>
        </w:rPr>
      </w:pPr>
      <w:r w:rsidRPr="00110D33">
        <w:rPr>
          <w:rFonts w:cs="Times New Roman"/>
          <w:color w:val="auto"/>
          <w:sz w:val="22"/>
          <w:szCs w:val="22"/>
          <w:lang w:val="ru-RU"/>
        </w:rPr>
        <w:t xml:space="preserve">4.1. </w:t>
      </w:r>
      <w:r w:rsidRPr="00110D33">
        <w:rPr>
          <w:rFonts w:cs="Times New Roman"/>
          <w:b/>
          <w:color w:val="auto"/>
          <w:sz w:val="22"/>
          <w:szCs w:val="22"/>
          <w:lang w:val="ru-RU"/>
        </w:rPr>
        <w:t>Застройщик обязуется</w:t>
      </w:r>
      <w:r w:rsidRPr="00110D33">
        <w:rPr>
          <w:rFonts w:cs="Times New Roman"/>
          <w:color w:val="auto"/>
          <w:sz w:val="22"/>
          <w:szCs w:val="22"/>
          <w:lang w:val="ru-RU"/>
        </w:rPr>
        <w:t xml:space="preserve">: </w:t>
      </w:r>
    </w:p>
    <w:p w:rsidR="005D569F" w:rsidRPr="00110D33" w:rsidRDefault="005D569F" w:rsidP="005D569F">
      <w:pPr>
        <w:autoSpaceDE w:val="0"/>
        <w:autoSpaceDN w:val="0"/>
        <w:adjustRightInd w:val="0"/>
        <w:jc w:val="both"/>
        <w:rPr>
          <w:rFonts w:cs="Times New Roman"/>
          <w:color w:val="auto"/>
          <w:sz w:val="22"/>
          <w:szCs w:val="22"/>
          <w:lang w:val="ru-RU"/>
        </w:rPr>
      </w:pPr>
      <w:r w:rsidRPr="00110D33">
        <w:rPr>
          <w:rFonts w:cs="Times New Roman"/>
          <w:color w:val="auto"/>
          <w:sz w:val="22"/>
          <w:szCs w:val="22"/>
          <w:lang w:val="ru-RU"/>
        </w:rPr>
        <w:t>4.1.1. Выполнять свои обязательства по Договору надлежащим образом.</w:t>
      </w:r>
    </w:p>
    <w:p w:rsidR="005D569F" w:rsidRPr="00110D33" w:rsidRDefault="005D569F" w:rsidP="005D569F">
      <w:pPr>
        <w:autoSpaceDE w:val="0"/>
        <w:autoSpaceDN w:val="0"/>
        <w:adjustRightInd w:val="0"/>
        <w:jc w:val="both"/>
        <w:rPr>
          <w:rFonts w:cs="Times New Roman"/>
          <w:color w:val="auto"/>
          <w:sz w:val="22"/>
          <w:szCs w:val="22"/>
          <w:lang w:val="ru-RU"/>
        </w:rPr>
      </w:pPr>
      <w:r w:rsidRPr="00110D33">
        <w:rPr>
          <w:rFonts w:cs="Times New Roman"/>
          <w:color w:val="auto"/>
          <w:sz w:val="22"/>
          <w:szCs w:val="22"/>
          <w:lang w:val="ru-RU"/>
        </w:rPr>
        <w:t>4.1.2. Предоставить Дольщику необходимые для государственной регистрации Договора в установленном порядке документы.</w:t>
      </w:r>
    </w:p>
    <w:p w:rsidR="005D569F" w:rsidRPr="00110D33" w:rsidRDefault="005D569F" w:rsidP="005D569F">
      <w:pPr>
        <w:autoSpaceDE w:val="0"/>
        <w:autoSpaceDN w:val="0"/>
        <w:adjustRightInd w:val="0"/>
        <w:jc w:val="both"/>
        <w:rPr>
          <w:rFonts w:cs="Times New Roman"/>
          <w:color w:val="auto"/>
          <w:sz w:val="22"/>
          <w:szCs w:val="22"/>
          <w:lang w:val="ru-RU"/>
        </w:rPr>
      </w:pPr>
      <w:r w:rsidRPr="00110D33">
        <w:rPr>
          <w:rFonts w:cs="Times New Roman"/>
          <w:color w:val="auto"/>
          <w:sz w:val="22"/>
          <w:szCs w:val="22"/>
          <w:lang w:val="ru-RU"/>
        </w:rPr>
        <w:t>4.1.3. Использовать денежные средства, полученные от Дольщика, по целевому назначению – на строительство многоквартирного дома. Осуществить строительство</w:t>
      </w:r>
      <w:r w:rsidR="000F2D47">
        <w:rPr>
          <w:rFonts w:cs="Times New Roman"/>
          <w:color w:val="auto"/>
          <w:sz w:val="22"/>
          <w:szCs w:val="22"/>
          <w:lang w:val="ru-RU"/>
        </w:rPr>
        <w:t xml:space="preserve"> многоквартирного</w:t>
      </w:r>
      <w:r w:rsidRPr="00110D33">
        <w:rPr>
          <w:rFonts w:cs="Times New Roman"/>
          <w:color w:val="auto"/>
          <w:sz w:val="22"/>
          <w:szCs w:val="22"/>
          <w:lang w:val="ru-RU"/>
        </w:rPr>
        <w:t xml:space="preserve"> жилого дома в соответствии с проектно-сметной документацией, выданными для строительства техническими условиями и условиями настоящего Договора.</w:t>
      </w:r>
    </w:p>
    <w:p w:rsidR="005D569F" w:rsidRPr="00110D33" w:rsidRDefault="005D569F" w:rsidP="005D569F">
      <w:pPr>
        <w:autoSpaceDE w:val="0"/>
        <w:autoSpaceDN w:val="0"/>
        <w:adjustRightInd w:val="0"/>
        <w:jc w:val="both"/>
        <w:rPr>
          <w:rFonts w:cs="Times New Roman"/>
          <w:color w:val="auto"/>
          <w:sz w:val="22"/>
          <w:szCs w:val="22"/>
          <w:lang w:val="ru-RU"/>
        </w:rPr>
      </w:pPr>
      <w:r w:rsidRPr="00110D33">
        <w:rPr>
          <w:rFonts w:cs="Times New Roman"/>
          <w:color w:val="auto"/>
          <w:sz w:val="22"/>
          <w:szCs w:val="22"/>
          <w:lang w:val="ru-RU"/>
        </w:rPr>
        <w:t>4.1.4. Передать Дольщику Объект долевого строительства – Квартиру по акту приема-передачи, качество которого соответствует условиям Договора, требованиям проектной документации и в сроки, указанные в Договоре.</w:t>
      </w:r>
    </w:p>
    <w:p w:rsidR="001163B4" w:rsidRPr="00110D33" w:rsidRDefault="009B564B" w:rsidP="005D569F">
      <w:pPr>
        <w:autoSpaceDE w:val="0"/>
        <w:autoSpaceDN w:val="0"/>
        <w:adjustRightInd w:val="0"/>
        <w:jc w:val="both"/>
        <w:rPr>
          <w:rFonts w:cs="Times New Roman"/>
          <w:color w:val="auto"/>
          <w:sz w:val="22"/>
          <w:szCs w:val="22"/>
          <w:lang w:val="ru-RU"/>
        </w:rPr>
      </w:pPr>
      <w:r w:rsidRPr="00110D33">
        <w:rPr>
          <w:rFonts w:cs="Times New Roman"/>
          <w:color w:val="auto"/>
          <w:sz w:val="22"/>
          <w:szCs w:val="22"/>
          <w:lang w:val="ru-RU"/>
        </w:rPr>
        <w:t>4.1.5</w:t>
      </w:r>
      <w:r w:rsidR="00EB7CFF">
        <w:rPr>
          <w:rFonts w:cs="Times New Roman"/>
          <w:color w:val="auto"/>
          <w:sz w:val="22"/>
          <w:szCs w:val="22"/>
          <w:lang w:val="ru-RU"/>
        </w:rPr>
        <w:t xml:space="preserve">. В случае </w:t>
      </w:r>
      <w:r w:rsidR="005D569F" w:rsidRPr="00110D33">
        <w:rPr>
          <w:rFonts w:cs="Times New Roman"/>
          <w:color w:val="auto"/>
          <w:sz w:val="22"/>
          <w:szCs w:val="22"/>
          <w:lang w:val="ru-RU"/>
        </w:rPr>
        <w:t>если будет очевидным, что строительство многоквартирного дома не может быть завершено в срок, предусмотренный Дог</w:t>
      </w:r>
      <w:r w:rsidR="004E424E" w:rsidRPr="00110D33">
        <w:rPr>
          <w:rFonts w:cs="Times New Roman"/>
          <w:color w:val="auto"/>
          <w:sz w:val="22"/>
          <w:szCs w:val="22"/>
          <w:lang w:val="ru-RU"/>
        </w:rPr>
        <w:t xml:space="preserve">овором, Застройщик не позднее </w:t>
      </w:r>
      <w:r w:rsidR="00820E18" w:rsidRPr="00110D33">
        <w:rPr>
          <w:rFonts w:cs="Times New Roman"/>
          <w:color w:val="auto"/>
          <w:sz w:val="22"/>
          <w:szCs w:val="22"/>
          <w:lang w:val="ru-RU"/>
        </w:rPr>
        <w:t>чем за два месяца</w:t>
      </w:r>
      <w:r w:rsidR="005D569F" w:rsidRPr="00110D33">
        <w:rPr>
          <w:rFonts w:cs="Times New Roman"/>
          <w:color w:val="auto"/>
          <w:sz w:val="22"/>
          <w:szCs w:val="22"/>
          <w:lang w:val="ru-RU"/>
        </w:rPr>
        <w:t xml:space="preserve"> до истечения указанного срока направляет Доль</w:t>
      </w:r>
      <w:r w:rsidR="004D23D6" w:rsidRPr="00110D33">
        <w:rPr>
          <w:rFonts w:cs="Times New Roman"/>
          <w:color w:val="auto"/>
          <w:sz w:val="22"/>
          <w:szCs w:val="22"/>
          <w:lang w:val="ru-RU"/>
        </w:rPr>
        <w:t>щику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r w:rsidR="001163B4" w:rsidRPr="00110D33">
        <w:rPr>
          <w:rFonts w:cs="Times New Roman"/>
          <w:color w:val="auto"/>
          <w:sz w:val="22"/>
          <w:szCs w:val="22"/>
          <w:lang w:val="ru-RU"/>
        </w:rPr>
        <w:t>. В случае, если дом будет введен в эксплуатацию ранее указанного срока, Застройщик вправе передать Объект долевого строительства Дольщику досрочно. В этом случае сроки начала и окончания пер</w:t>
      </w:r>
      <w:r w:rsidR="00727084" w:rsidRPr="00110D33">
        <w:rPr>
          <w:rFonts w:cs="Times New Roman"/>
          <w:color w:val="auto"/>
          <w:sz w:val="22"/>
          <w:szCs w:val="22"/>
          <w:lang w:val="ru-RU"/>
        </w:rPr>
        <w:t>е</w:t>
      </w:r>
      <w:r w:rsidR="001163B4" w:rsidRPr="00110D33">
        <w:rPr>
          <w:rFonts w:cs="Times New Roman"/>
          <w:color w:val="auto"/>
          <w:sz w:val="22"/>
          <w:szCs w:val="22"/>
          <w:lang w:val="ru-RU"/>
        </w:rPr>
        <w:t>дачи сдвигаются соответственно.</w:t>
      </w:r>
    </w:p>
    <w:p w:rsidR="005D569F" w:rsidRPr="00110D33" w:rsidRDefault="009B564B" w:rsidP="005D569F">
      <w:pPr>
        <w:autoSpaceDE w:val="0"/>
        <w:autoSpaceDN w:val="0"/>
        <w:adjustRightInd w:val="0"/>
        <w:jc w:val="both"/>
        <w:rPr>
          <w:rFonts w:cs="Times New Roman"/>
          <w:b/>
          <w:color w:val="auto"/>
          <w:sz w:val="22"/>
          <w:szCs w:val="22"/>
          <w:lang w:val="ru-RU"/>
        </w:rPr>
      </w:pPr>
      <w:r w:rsidRPr="00110D33">
        <w:rPr>
          <w:rFonts w:cs="Times New Roman"/>
          <w:color w:val="auto"/>
          <w:sz w:val="22"/>
          <w:szCs w:val="22"/>
          <w:lang w:val="ru-RU"/>
        </w:rPr>
        <w:t>4.1.6</w:t>
      </w:r>
      <w:r w:rsidR="005D569F" w:rsidRPr="00110D33">
        <w:rPr>
          <w:rFonts w:cs="Times New Roman"/>
          <w:color w:val="auto"/>
          <w:sz w:val="22"/>
          <w:szCs w:val="22"/>
          <w:lang w:val="ru-RU"/>
        </w:rPr>
        <w:t>.</w:t>
      </w:r>
      <w:r w:rsidR="003A5EBE" w:rsidRPr="00110D33">
        <w:rPr>
          <w:rFonts w:cs="Times New Roman"/>
          <w:color w:val="auto"/>
          <w:sz w:val="22"/>
          <w:szCs w:val="22"/>
          <w:lang w:val="ru-RU"/>
        </w:rPr>
        <w:t xml:space="preserve"> Получить в установленном порядке разрешение на ввод в эксплуатацию многоквартирного дома.</w:t>
      </w:r>
    </w:p>
    <w:p w:rsidR="005D569F" w:rsidRPr="00110D33" w:rsidRDefault="009B564B" w:rsidP="005D569F">
      <w:pPr>
        <w:autoSpaceDE w:val="0"/>
        <w:autoSpaceDN w:val="0"/>
        <w:adjustRightInd w:val="0"/>
        <w:jc w:val="both"/>
        <w:rPr>
          <w:rFonts w:cs="Times New Roman"/>
          <w:color w:val="auto"/>
          <w:sz w:val="22"/>
          <w:szCs w:val="22"/>
          <w:lang w:val="ru-RU"/>
        </w:rPr>
      </w:pPr>
      <w:r w:rsidRPr="00110D33">
        <w:rPr>
          <w:rFonts w:cs="Times New Roman"/>
          <w:color w:val="auto"/>
          <w:sz w:val="22"/>
          <w:szCs w:val="22"/>
          <w:lang w:val="ru-RU"/>
        </w:rPr>
        <w:t>4.1.7</w:t>
      </w:r>
      <w:r w:rsidR="005D569F" w:rsidRPr="00110D33">
        <w:rPr>
          <w:rFonts w:cs="Times New Roman"/>
          <w:color w:val="auto"/>
          <w:sz w:val="22"/>
          <w:szCs w:val="22"/>
          <w:lang w:val="ru-RU"/>
        </w:rPr>
        <w:t>.</w:t>
      </w:r>
      <w:r w:rsidR="003A5EBE" w:rsidRPr="00110D33">
        <w:rPr>
          <w:rFonts w:cs="Times New Roman"/>
          <w:color w:val="auto"/>
          <w:sz w:val="22"/>
          <w:szCs w:val="22"/>
          <w:lang w:val="ru-RU"/>
        </w:rPr>
        <w:t xml:space="preserve"> </w:t>
      </w:r>
      <w:r w:rsidR="005D569F" w:rsidRPr="00110D33">
        <w:rPr>
          <w:rFonts w:cs="Times New Roman"/>
          <w:color w:val="auto"/>
          <w:sz w:val="22"/>
          <w:szCs w:val="22"/>
          <w:lang w:val="ru-RU"/>
        </w:rPr>
        <w:t xml:space="preserve">После получения Застройщиком разрешения на ввод </w:t>
      </w:r>
      <w:r w:rsidR="003A5EBE" w:rsidRPr="00110D33">
        <w:rPr>
          <w:rFonts w:cs="Times New Roman"/>
          <w:color w:val="auto"/>
          <w:sz w:val="22"/>
          <w:szCs w:val="22"/>
          <w:lang w:val="ru-RU"/>
        </w:rPr>
        <w:t>многоквартирного</w:t>
      </w:r>
      <w:r w:rsidR="005D569F" w:rsidRPr="00110D33">
        <w:rPr>
          <w:rFonts w:cs="Times New Roman"/>
          <w:color w:val="auto"/>
          <w:sz w:val="22"/>
          <w:szCs w:val="22"/>
          <w:lang w:val="ru-RU"/>
        </w:rPr>
        <w:t xml:space="preserve"> дома в эксплуатацию последний передает полученное разрешение в орган, осуществляющий государственную регистрацию прав. Государственную регистрацию прав на квартиру Дольщик производит своими силами и за свой счет. </w:t>
      </w:r>
    </w:p>
    <w:p w:rsidR="00B96529" w:rsidRPr="002C69CF" w:rsidRDefault="00B96529" w:rsidP="005D569F">
      <w:pPr>
        <w:autoSpaceDE w:val="0"/>
        <w:autoSpaceDN w:val="0"/>
        <w:adjustRightInd w:val="0"/>
        <w:jc w:val="both"/>
        <w:rPr>
          <w:rFonts w:cs="Times New Roman"/>
          <w:color w:val="auto"/>
          <w:sz w:val="22"/>
          <w:szCs w:val="22"/>
          <w:highlight w:val="cyan"/>
          <w:lang w:val="ru-RU"/>
        </w:rPr>
      </w:pPr>
      <w:r w:rsidRPr="002C69CF">
        <w:rPr>
          <w:rFonts w:cs="Times New Roman"/>
          <w:color w:val="auto"/>
          <w:sz w:val="22"/>
          <w:szCs w:val="22"/>
          <w:highlight w:val="cyan"/>
          <w:lang w:val="ru-RU"/>
        </w:rPr>
        <w:t>4.1.8. Застройщик обязуется передать Дольщику Объект долевого строительства (Квартиру) в следующей степени готовности:</w:t>
      </w:r>
    </w:p>
    <w:p w:rsidR="008D536D" w:rsidRPr="002C69CF" w:rsidRDefault="00B96529" w:rsidP="008D536D">
      <w:pPr>
        <w:pStyle w:val="a5"/>
        <w:jc w:val="both"/>
        <w:rPr>
          <w:sz w:val="22"/>
          <w:szCs w:val="22"/>
          <w:highlight w:val="cyan"/>
        </w:rPr>
      </w:pPr>
      <w:r w:rsidRPr="002C69CF">
        <w:rPr>
          <w:sz w:val="22"/>
          <w:szCs w:val="22"/>
          <w:highlight w:val="cyan"/>
        </w:rPr>
        <w:t xml:space="preserve"> </w:t>
      </w:r>
      <w:r w:rsidR="008D536D" w:rsidRPr="002C69CF">
        <w:rPr>
          <w:sz w:val="22"/>
          <w:szCs w:val="22"/>
          <w:highlight w:val="cyan"/>
        </w:rPr>
        <w:t>- стены- штукатурка;</w:t>
      </w:r>
    </w:p>
    <w:p w:rsidR="008D536D" w:rsidRPr="002C69CF" w:rsidRDefault="008D536D" w:rsidP="008D536D">
      <w:pPr>
        <w:pStyle w:val="a5"/>
        <w:jc w:val="both"/>
        <w:rPr>
          <w:sz w:val="22"/>
          <w:szCs w:val="22"/>
          <w:highlight w:val="cyan"/>
        </w:rPr>
      </w:pPr>
      <w:r w:rsidRPr="002C69CF">
        <w:rPr>
          <w:sz w:val="22"/>
          <w:szCs w:val="22"/>
          <w:highlight w:val="cyan"/>
        </w:rPr>
        <w:t xml:space="preserve"> - полы- стяжка</w:t>
      </w:r>
      <w:r w:rsidR="00147F06" w:rsidRPr="002C69CF">
        <w:rPr>
          <w:sz w:val="22"/>
          <w:szCs w:val="22"/>
          <w:highlight w:val="cyan"/>
        </w:rPr>
        <w:t xml:space="preserve"> (</w:t>
      </w:r>
      <w:r w:rsidR="008D6889" w:rsidRPr="002C69CF">
        <w:rPr>
          <w:sz w:val="22"/>
          <w:szCs w:val="22"/>
          <w:highlight w:val="cyan"/>
        </w:rPr>
        <w:t>за исключением сан/узла, лоджии и балконов)</w:t>
      </w:r>
      <w:r w:rsidRPr="002C69CF">
        <w:rPr>
          <w:sz w:val="22"/>
          <w:szCs w:val="22"/>
          <w:highlight w:val="cyan"/>
        </w:rPr>
        <w:t>;</w:t>
      </w:r>
    </w:p>
    <w:p w:rsidR="008D536D" w:rsidRPr="002C69CF" w:rsidRDefault="00147F06" w:rsidP="008D536D">
      <w:pPr>
        <w:pStyle w:val="a5"/>
        <w:jc w:val="both"/>
        <w:rPr>
          <w:sz w:val="22"/>
          <w:szCs w:val="22"/>
          <w:highlight w:val="cyan"/>
        </w:rPr>
      </w:pPr>
      <w:r w:rsidRPr="002C69CF">
        <w:rPr>
          <w:sz w:val="22"/>
          <w:szCs w:val="22"/>
          <w:highlight w:val="cyan"/>
        </w:rPr>
        <w:t xml:space="preserve"> </w:t>
      </w:r>
      <w:r w:rsidR="008D536D" w:rsidRPr="002C69CF">
        <w:rPr>
          <w:sz w:val="22"/>
          <w:szCs w:val="22"/>
          <w:highlight w:val="cyan"/>
        </w:rPr>
        <w:t>- входная металлическая</w:t>
      </w:r>
      <w:r w:rsidRPr="002C69CF">
        <w:rPr>
          <w:sz w:val="22"/>
          <w:szCs w:val="22"/>
          <w:highlight w:val="cyan"/>
        </w:rPr>
        <w:t xml:space="preserve"> дверь</w:t>
      </w:r>
      <w:r w:rsidR="008D536D" w:rsidRPr="002C69CF">
        <w:rPr>
          <w:sz w:val="22"/>
          <w:szCs w:val="22"/>
          <w:highlight w:val="cyan"/>
        </w:rPr>
        <w:t>;</w:t>
      </w:r>
      <w:bookmarkStart w:id="0" w:name="_GoBack"/>
      <w:bookmarkEnd w:id="0"/>
    </w:p>
    <w:p w:rsidR="008D536D" w:rsidRPr="002C69CF" w:rsidRDefault="008D536D" w:rsidP="008D536D">
      <w:pPr>
        <w:pStyle w:val="a5"/>
        <w:jc w:val="both"/>
        <w:rPr>
          <w:sz w:val="22"/>
          <w:szCs w:val="22"/>
          <w:highlight w:val="cyan"/>
        </w:rPr>
      </w:pPr>
      <w:r w:rsidRPr="002C69CF">
        <w:rPr>
          <w:sz w:val="22"/>
          <w:szCs w:val="22"/>
          <w:highlight w:val="cyan"/>
        </w:rPr>
        <w:t xml:space="preserve"> - окна- металлопластиковые</w:t>
      </w:r>
      <w:r w:rsidR="00147F06" w:rsidRPr="002C69CF">
        <w:rPr>
          <w:sz w:val="22"/>
          <w:szCs w:val="22"/>
          <w:highlight w:val="cyan"/>
        </w:rPr>
        <w:t>, лоджии и балконы остеклены</w:t>
      </w:r>
      <w:r w:rsidRPr="002C69CF">
        <w:rPr>
          <w:sz w:val="22"/>
          <w:szCs w:val="22"/>
          <w:highlight w:val="cyan"/>
        </w:rPr>
        <w:t>;</w:t>
      </w:r>
    </w:p>
    <w:p w:rsidR="008D536D" w:rsidRPr="002C69CF" w:rsidRDefault="00791EFB" w:rsidP="008D536D">
      <w:pPr>
        <w:pStyle w:val="a5"/>
        <w:jc w:val="both"/>
        <w:rPr>
          <w:sz w:val="22"/>
          <w:szCs w:val="22"/>
          <w:highlight w:val="cyan"/>
        </w:rPr>
      </w:pPr>
      <w:r w:rsidRPr="002C69CF">
        <w:rPr>
          <w:sz w:val="22"/>
          <w:szCs w:val="22"/>
          <w:highlight w:val="cyan"/>
        </w:rPr>
        <w:t xml:space="preserve"> </w:t>
      </w:r>
      <w:r w:rsidR="00147F06" w:rsidRPr="002C69CF">
        <w:rPr>
          <w:sz w:val="22"/>
          <w:szCs w:val="22"/>
          <w:highlight w:val="cyan"/>
        </w:rPr>
        <w:t xml:space="preserve">- </w:t>
      </w:r>
      <w:r w:rsidR="008D6889" w:rsidRPr="002C69CF">
        <w:rPr>
          <w:sz w:val="22"/>
          <w:szCs w:val="22"/>
          <w:highlight w:val="cyan"/>
        </w:rPr>
        <w:t xml:space="preserve">подведены канализационные трубы, трубы водоснабжения, без разводки и установки </w:t>
      </w:r>
      <w:r w:rsidR="00147F06" w:rsidRPr="002C69CF">
        <w:rPr>
          <w:sz w:val="22"/>
          <w:szCs w:val="22"/>
          <w:highlight w:val="cyan"/>
        </w:rPr>
        <w:t xml:space="preserve">   </w:t>
      </w:r>
      <w:r w:rsidR="008D6889" w:rsidRPr="002C69CF">
        <w:rPr>
          <w:sz w:val="22"/>
          <w:szCs w:val="22"/>
          <w:highlight w:val="cyan"/>
        </w:rPr>
        <w:t>сантехнических приборов</w:t>
      </w:r>
      <w:r w:rsidR="008D536D" w:rsidRPr="002C69CF">
        <w:rPr>
          <w:sz w:val="22"/>
          <w:szCs w:val="22"/>
          <w:highlight w:val="cyan"/>
        </w:rPr>
        <w:t>;</w:t>
      </w:r>
    </w:p>
    <w:p w:rsidR="008D536D" w:rsidRPr="002C69CF" w:rsidRDefault="00791EFB" w:rsidP="008D536D">
      <w:pPr>
        <w:pStyle w:val="a5"/>
        <w:jc w:val="both"/>
        <w:rPr>
          <w:sz w:val="22"/>
          <w:szCs w:val="22"/>
          <w:highlight w:val="cyan"/>
        </w:rPr>
      </w:pPr>
      <w:r w:rsidRPr="002C69CF">
        <w:rPr>
          <w:sz w:val="22"/>
          <w:szCs w:val="22"/>
          <w:highlight w:val="cyan"/>
        </w:rPr>
        <w:t xml:space="preserve"> </w:t>
      </w:r>
      <w:r w:rsidR="008D536D" w:rsidRPr="002C69CF">
        <w:rPr>
          <w:sz w:val="22"/>
          <w:szCs w:val="22"/>
          <w:highlight w:val="cyan"/>
        </w:rPr>
        <w:t xml:space="preserve">- </w:t>
      </w:r>
      <w:r w:rsidR="00A70533" w:rsidRPr="002C69CF">
        <w:rPr>
          <w:sz w:val="22"/>
          <w:szCs w:val="22"/>
          <w:highlight w:val="cyan"/>
        </w:rPr>
        <w:t xml:space="preserve"> </w:t>
      </w:r>
      <w:r w:rsidR="00147F06" w:rsidRPr="002C69CF">
        <w:rPr>
          <w:sz w:val="22"/>
          <w:szCs w:val="22"/>
          <w:highlight w:val="cyan"/>
        </w:rPr>
        <w:t xml:space="preserve">установлены </w:t>
      </w:r>
      <w:r w:rsidR="008D536D" w:rsidRPr="002C69CF">
        <w:rPr>
          <w:sz w:val="22"/>
          <w:szCs w:val="22"/>
          <w:highlight w:val="cyan"/>
        </w:rPr>
        <w:t>радиаторы</w:t>
      </w:r>
      <w:r w:rsidR="008D6889" w:rsidRPr="002C69CF">
        <w:rPr>
          <w:sz w:val="22"/>
          <w:szCs w:val="22"/>
          <w:highlight w:val="cyan"/>
        </w:rPr>
        <w:t xml:space="preserve"> отопления</w:t>
      </w:r>
      <w:r w:rsidR="008D536D" w:rsidRPr="002C69CF">
        <w:rPr>
          <w:sz w:val="22"/>
          <w:szCs w:val="22"/>
          <w:highlight w:val="cyan"/>
        </w:rPr>
        <w:t>;</w:t>
      </w:r>
    </w:p>
    <w:p w:rsidR="008D536D" w:rsidRPr="002C69CF" w:rsidRDefault="00791EFB" w:rsidP="008D536D">
      <w:pPr>
        <w:pStyle w:val="a5"/>
        <w:jc w:val="both"/>
        <w:rPr>
          <w:sz w:val="22"/>
          <w:szCs w:val="22"/>
          <w:highlight w:val="cyan"/>
        </w:rPr>
      </w:pPr>
      <w:r w:rsidRPr="002C69CF">
        <w:rPr>
          <w:sz w:val="22"/>
          <w:szCs w:val="22"/>
          <w:highlight w:val="cyan"/>
        </w:rPr>
        <w:t xml:space="preserve"> </w:t>
      </w:r>
      <w:r w:rsidR="008D536D" w:rsidRPr="002C69CF">
        <w:rPr>
          <w:sz w:val="22"/>
          <w:szCs w:val="22"/>
          <w:highlight w:val="cyan"/>
        </w:rPr>
        <w:t>- установлены приборы учета</w:t>
      </w:r>
      <w:r w:rsidR="008D6889" w:rsidRPr="002C69CF">
        <w:rPr>
          <w:sz w:val="22"/>
          <w:szCs w:val="22"/>
          <w:highlight w:val="cyan"/>
        </w:rPr>
        <w:t xml:space="preserve"> (счетчик холодного, горячего водоснабжения, электросчетчик, </w:t>
      </w:r>
      <w:r w:rsidR="00B64C0D" w:rsidRPr="002C69CF">
        <w:rPr>
          <w:rStyle w:val="FontStyle12"/>
          <w:szCs w:val="22"/>
          <w:highlight w:val="cyan"/>
        </w:rPr>
        <w:t>прибор учета тепловой энергии</w:t>
      </w:r>
      <w:r w:rsidR="008D6889" w:rsidRPr="002C69CF">
        <w:rPr>
          <w:sz w:val="22"/>
          <w:szCs w:val="22"/>
          <w:highlight w:val="cyan"/>
        </w:rPr>
        <w:t>)</w:t>
      </w:r>
      <w:r w:rsidR="008D536D" w:rsidRPr="002C69CF">
        <w:rPr>
          <w:sz w:val="22"/>
          <w:szCs w:val="22"/>
          <w:highlight w:val="cyan"/>
        </w:rPr>
        <w:t>;</w:t>
      </w:r>
    </w:p>
    <w:p w:rsidR="00B96529" w:rsidRPr="00110D33" w:rsidRDefault="00791EFB" w:rsidP="008D536D">
      <w:pPr>
        <w:pStyle w:val="a5"/>
        <w:jc w:val="both"/>
        <w:rPr>
          <w:sz w:val="22"/>
          <w:szCs w:val="22"/>
        </w:rPr>
      </w:pPr>
      <w:r w:rsidRPr="002C69CF">
        <w:rPr>
          <w:sz w:val="22"/>
          <w:szCs w:val="22"/>
          <w:highlight w:val="cyan"/>
        </w:rPr>
        <w:t xml:space="preserve"> </w:t>
      </w:r>
      <w:r w:rsidR="00147F06" w:rsidRPr="002C69CF">
        <w:rPr>
          <w:sz w:val="22"/>
          <w:szCs w:val="22"/>
          <w:highlight w:val="cyan"/>
        </w:rPr>
        <w:t xml:space="preserve"> </w:t>
      </w:r>
      <w:r w:rsidR="00A03E8D" w:rsidRPr="002C69CF">
        <w:rPr>
          <w:sz w:val="22"/>
          <w:szCs w:val="22"/>
          <w:highlight w:val="cyan"/>
        </w:rPr>
        <w:t>- смонтированы точки ввода в объект долевого строительства интернета, телевидения, видеодомофона, электроэнергии.</w:t>
      </w:r>
    </w:p>
    <w:p w:rsidR="003A5EBE" w:rsidRPr="00110D33" w:rsidRDefault="003A5EBE" w:rsidP="008D536D">
      <w:pPr>
        <w:pStyle w:val="a5"/>
        <w:jc w:val="both"/>
        <w:rPr>
          <w:sz w:val="22"/>
          <w:szCs w:val="22"/>
        </w:rPr>
      </w:pPr>
      <w:r w:rsidRPr="00110D33">
        <w:rPr>
          <w:sz w:val="22"/>
          <w:szCs w:val="22"/>
        </w:rPr>
        <w:t>4.1.9.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rsidR="005D569F" w:rsidRPr="00110D33" w:rsidRDefault="005D569F" w:rsidP="005D569F">
      <w:pPr>
        <w:autoSpaceDE w:val="0"/>
        <w:autoSpaceDN w:val="0"/>
        <w:adjustRightInd w:val="0"/>
        <w:jc w:val="both"/>
        <w:rPr>
          <w:rFonts w:cs="Times New Roman"/>
          <w:color w:val="auto"/>
          <w:sz w:val="22"/>
          <w:szCs w:val="22"/>
          <w:lang w:val="ru-RU"/>
        </w:rPr>
      </w:pPr>
      <w:r w:rsidRPr="00110D33">
        <w:rPr>
          <w:rFonts w:cs="Times New Roman"/>
          <w:color w:val="auto"/>
          <w:sz w:val="22"/>
          <w:szCs w:val="22"/>
          <w:lang w:val="ru-RU"/>
        </w:rPr>
        <w:t xml:space="preserve">4.2. </w:t>
      </w:r>
      <w:r w:rsidRPr="00110D33">
        <w:rPr>
          <w:rFonts w:cs="Times New Roman"/>
          <w:b/>
          <w:color w:val="auto"/>
          <w:sz w:val="22"/>
          <w:szCs w:val="22"/>
          <w:lang w:val="ru-RU"/>
        </w:rPr>
        <w:t>Застройщик имеет право</w:t>
      </w:r>
      <w:r w:rsidRPr="00110D33">
        <w:rPr>
          <w:rFonts w:cs="Times New Roman"/>
          <w:color w:val="auto"/>
          <w:sz w:val="22"/>
          <w:szCs w:val="22"/>
          <w:lang w:val="ru-RU"/>
        </w:rPr>
        <w:t xml:space="preserve">: </w:t>
      </w:r>
    </w:p>
    <w:p w:rsidR="005D569F" w:rsidRPr="00110D33" w:rsidRDefault="005D569F" w:rsidP="005D569F">
      <w:pPr>
        <w:autoSpaceDE w:val="0"/>
        <w:autoSpaceDN w:val="0"/>
        <w:adjustRightInd w:val="0"/>
        <w:jc w:val="both"/>
        <w:rPr>
          <w:rFonts w:cs="Times New Roman"/>
          <w:color w:val="auto"/>
          <w:sz w:val="22"/>
          <w:szCs w:val="22"/>
          <w:lang w:val="ru-RU"/>
        </w:rPr>
      </w:pPr>
      <w:r w:rsidRPr="00110D33">
        <w:rPr>
          <w:rFonts w:cs="Times New Roman"/>
          <w:color w:val="auto"/>
          <w:sz w:val="22"/>
          <w:szCs w:val="22"/>
          <w:lang w:val="ru-RU"/>
        </w:rPr>
        <w:t xml:space="preserve">4.2.1. Оказывать Дольщику содействие в регистрации его права собственности на Объект долевого строительства. </w:t>
      </w:r>
    </w:p>
    <w:p w:rsidR="005D569F" w:rsidRPr="00110D33" w:rsidRDefault="005D569F" w:rsidP="005D569F">
      <w:pPr>
        <w:autoSpaceDE w:val="0"/>
        <w:autoSpaceDN w:val="0"/>
        <w:adjustRightInd w:val="0"/>
        <w:jc w:val="both"/>
        <w:rPr>
          <w:rFonts w:cs="Times New Roman"/>
          <w:color w:val="auto"/>
          <w:sz w:val="22"/>
          <w:szCs w:val="22"/>
          <w:lang w:val="ru-RU"/>
        </w:rPr>
      </w:pPr>
      <w:r w:rsidRPr="00110D33">
        <w:rPr>
          <w:rFonts w:cs="Times New Roman"/>
          <w:color w:val="auto"/>
          <w:sz w:val="22"/>
          <w:szCs w:val="22"/>
          <w:lang w:val="ru-RU"/>
        </w:rPr>
        <w:t xml:space="preserve">4.2.2. </w:t>
      </w:r>
      <w:r w:rsidR="000A479F" w:rsidRPr="00110D33">
        <w:rPr>
          <w:rFonts w:cs="Times New Roman"/>
          <w:color w:val="auto"/>
          <w:sz w:val="22"/>
          <w:szCs w:val="22"/>
          <w:lang w:val="ru-RU"/>
        </w:rPr>
        <w:t xml:space="preserve">Застройщик </w:t>
      </w:r>
      <w:r w:rsidR="000A479F" w:rsidRPr="00110D33">
        <w:rPr>
          <w:rFonts w:cs="Times New Roman"/>
          <w:sz w:val="22"/>
          <w:szCs w:val="22"/>
          <w:lang w:val="ru-RU"/>
        </w:rPr>
        <w:t>вправе вносить изменения и дополнения в проект строительства для приведения его в соответствии с требованиями действующего законодательства и других нормативных документов</w:t>
      </w:r>
      <w:r w:rsidR="00AD3DE7" w:rsidRPr="00110D33">
        <w:rPr>
          <w:rFonts w:cs="Times New Roman"/>
          <w:color w:val="auto"/>
          <w:sz w:val="22"/>
          <w:szCs w:val="22"/>
          <w:lang w:val="ru-RU"/>
        </w:rPr>
        <w:t>.</w:t>
      </w:r>
    </w:p>
    <w:p w:rsidR="00450A94" w:rsidRPr="00110D33" w:rsidRDefault="00450A94" w:rsidP="005D569F">
      <w:pPr>
        <w:autoSpaceDE w:val="0"/>
        <w:autoSpaceDN w:val="0"/>
        <w:adjustRightInd w:val="0"/>
        <w:jc w:val="both"/>
        <w:rPr>
          <w:rFonts w:cs="Times New Roman"/>
          <w:color w:val="auto"/>
          <w:sz w:val="22"/>
          <w:szCs w:val="22"/>
          <w:lang w:val="ru-RU"/>
        </w:rPr>
      </w:pPr>
      <w:r w:rsidRPr="00110D33">
        <w:rPr>
          <w:rFonts w:cs="Times New Roman"/>
          <w:color w:val="auto"/>
          <w:sz w:val="22"/>
          <w:szCs w:val="22"/>
          <w:lang w:val="ru-RU"/>
        </w:rPr>
        <w:t>4.2.3.</w:t>
      </w:r>
      <w:r w:rsidRPr="00110D33">
        <w:rPr>
          <w:rFonts w:cs="Times New Roman"/>
          <w:sz w:val="22"/>
          <w:szCs w:val="22"/>
          <w:lang w:val="ru-RU"/>
        </w:rPr>
        <w:t xml:space="preserve"> </w:t>
      </w:r>
      <w:r w:rsidRPr="00110D33">
        <w:rPr>
          <w:rFonts w:cs="Times New Roman"/>
          <w:color w:val="auto"/>
          <w:sz w:val="22"/>
          <w:szCs w:val="22"/>
          <w:lang w:val="ru-RU"/>
        </w:rPr>
        <w:t>В случае уклонения Дольщика от принятия квартиры по акту приема-передачи в срок, указанный в уведомлении,</w:t>
      </w:r>
      <w:r w:rsidR="009A02D2" w:rsidRPr="009A02D2">
        <w:rPr>
          <w:rFonts w:cs="Times New Roman"/>
          <w:color w:val="800000"/>
          <w:sz w:val="22"/>
          <w:szCs w:val="22"/>
          <w:lang w:val="ru-RU"/>
        </w:rPr>
        <w:t xml:space="preserve"> </w:t>
      </w:r>
      <w:r w:rsidR="009A02D2" w:rsidRPr="009A02D2">
        <w:rPr>
          <w:rFonts w:cs="Times New Roman"/>
          <w:color w:val="auto"/>
          <w:sz w:val="22"/>
          <w:szCs w:val="22"/>
          <w:lang w:val="ru-RU"/>
        </w:rPr>
        <w:t>при наличии почтового уведомления о получении такого уведомления,</w:t>
      </w:r>
      <w:r w:rsidRPr="00110D33">
        <w:rPr>
          <w:rFonts w:cs="Times New Roman"/>
          <w:color w:val="auto"/>
          <w:sz w:val="22"/>
          <w:szCs w:val="22"/>
          <w:lang w:val="ru-RU"/>
        </w:rPr>
        <w:t xml:space="preserve"> направленном Застройщиком, обязательства Застройщика по передаче квартиры считаются исполненными по истечении указанного срока, при этом бремя содержания и риск случайной гибели </w:t>
      </w:r>
      <w:r w:rsidRPr="00110D33">
        <w:rPr>
          <w:rFonts w:cs="Times New Roman"/>
          <w:color w:val="auto"/>
          <w:sz w:val="22"/>
          <w:szCs w:val="22"/>
          <w:lang w:val="ru-RU"/>
        </w:rPr>
        <w:lastRenderedPageBreak/>
        <w:t xml:space="preserve">или порчи квартиры, а </w:t>
      </w:r>
      <w:proofErr w:type="gramStart"/>
      <w:r w:rsidRPr="00110D33">
        <w:rPr>
          <w:rFonts w:cs="Times New Roman"/>
          <w:color w:val="auto"/>
          <w:sz w:val="22"/>
          <w:szCs w:val="22"/>
          <w:lang w:val="ru-RU"/>
        </w:rPr>
        <w:t>так же</w:t>
      </w:r>
      <w:proofErr w:type="gramEnd"/>
      <w:r w:rsidRPr="00110D33">
        <w:rPr>
          <w:rFonts w:cs="Times New Roman"/>
          <w:color w:val="auto"/>
          <w:sz w:val="22"/>
          <w:szCs w:val="22"/>
          <w:lang w:val="ru-RU"/>
        </w:rPr>
        <w:t xml:space="preserve"> общего имущества жилого дома признаются перешедшими к Дольщику в момент, когда передача квартиры должна состояться.</w:t>
      </w:r>
    </w:p>
    <w:p w:rsidR="005D569F" w:rsidRPr="00110D33" w:rsidRDefault="005D569F" w:rsidP="005D569F">
      <w:pPr>
        <w:autoSpaceDE w:val="0"/>
        <w:autoSpaceDN w:val="0"/>
        <w:adjustRightInd w:val="0"/>
        <w:jc w:val="both"/>
        <w:rPr>
          <w:rFonts w:cs="Times New Roman"/>
          <w:color w:val="auto"/>
          <w:sz w:val="22"/>
          <w:szCs w:val="22"/>
          <w:lang w:val="ru-RU"/>
        </w:rPr>
      </w:pPr>
      <w:r w:rsidRPr="00110D33">
        <w:rPr>
          <w:rFonts w:cs="Times New Roman"/>
          <w:color w:val="auto"/>
          <w:sz w:val="22"/>
          <w:szCs w:val="22"/>
          <w:lang w:val="ru-RU"/>
        </w:rPr>
        <w:t xml:space="preserve">4.3. </w:t>
      </w:r>
      <w:r w:rsidRPr="00110D33">
        <w:rPr>
          <w:rFonts w:cs="Times New Roman"/>
          <w:b/>
          <w:color w:val="auto"/>
          <w:sz w:val="22"/>
          <w:szCs w:val="22"/>
          <w:lang w:val="ru-RU"/>
        </w:rPr>
        <w:t>Дольщик обязуется</w:t>
      </w:r>
      <w:r w:rsidRPr="00110D33">
        <w:rPr>
          <w:rFonts w:cs="Times New Roman"/>
          <w:color w:val="auto"/>
          <w:sz w:val="22"/>
          <w:szCs w:val="22"/>
          <w:lang w:val="ru-RU"/>
        </w:rPr>
        <w:t xml:space="preserve">: </w:t>
      </w:r>
    </w:p>
    <w:p w:rsidR="005D569F" w:rsidRPr="00110D33" w:rsidRDefault="005D569F" w:rsidP="005D569F">
      <w:pPr>
        <w:autoSpaceDE w:val="0"/>
        <w:autoSpaceDN w:val="0"/>
        <w:adjustRightInd w:val="0"/>
        <w:jc w:val="both"/>
        <w:rPr>
          <w:rFonts w:cs="Times New Roman"/>
          <w:color w:val="auto"/>
          <w:sz w:val="22"/>
          <w:szCs w:val="22"/>
          <w:lang w:val="ru-RU"/>
        </w:rPr>
      </w:pPr>
      <w:r w:rsidRPr="00110D33">
        <w:rPr>
          <w:rFonts w:cs="Times New Roman"/>
          <w:color w:val="auto"/>
          <w:sz w:val="22"/>
          <w:szCs w:val="22"/>
          <w:lang w:val="ru-RU"/>
        </w:rPr>
        <w:t xml:space="preserve">4.3.1. Своевременно оплатить </w:t>
      </w:r>
      <w:r w:rsidR="00FA2C82" w:rsidRPr="00110D33">
        <w:rPr>
          <w:rFonts w:cs="Times New Roman"/>
          <w:color w:val="auto"/>
          <w:sz w:val="22"/>
          <w:szCs w:val="22"/>
          <w:lang w:val="ru-RU"/>
        </w:rPr>
        <w:t xml:space="preserve">стоимость Квартиры </w:t>
      </w:r>
      <w:r w:rsidRPr="00110D33">
        <w:rPr>
          <w:rFonts w:cs="Times New Roman"/>
          <w:color w:val="auto"/>
          <w:sz w:val="22"/>
          <w:szCs w:val="22"/>
          <w:lang w:val="ru-RU"/>
        </w:rPr>
        <w:t>в соответствии с условиями Договора.</w:t>
      </w:r>
    </w:p>
    <w:p w:rsidR="00A07510" w:rsidRPr="00110D33" w:rsidRDefault="00A07510" w:rsidP="00A07510">
      <w:pPr>
        <w:autoSpaceDE w:val="0"/>
        <w:autoSpaceDN w:val="0"/>
        <w:adjustRightInd w:val="0"/>
        <w:jc w:val="both"/>
        <w:rPr>
          <w:rFonts w:cs="Times New Roman"/>
          <w:color w:val="auto"/>
          <w:sz w:val="22"/>
          <w:szCs w:val="22"/>
          <w:lang w:val="ru-RU"/>
        </w:rPr>
      </w:pPr>
      <w:r w:rsidRPr="00110D33">
        <w:rPr>
          <w:rFonts w:cs="Times New Roman"/>
          <w:color w:val="auto"/>
          <w:sz w:val="22"/>
          <w:szCs w:val="22"/>
          <w:lang w:val="ru-RU"/>
        </w:rPr>
        <w:t xml:space="preserve">4.3.2. Принять Объект долевого строительства по акту приема-передачи в срок, указанный в п. 2.2. Договора, в связи с готовностью Объекта долевого строительства к передаче. </w:t>
      </w:r>
    </w:p>
    <w:p w:rsidR="005D569F" w:rsidRPr="00110D33" w:rsidRDefault="005D569F" w:rsidP="005D569F">
      <w:pPr>
        <w:autoSpaceDE w:val="0"/>
        <w:autoSpaceDN w:val="0"/>
        <w:adjustRightInd w:val="0"/>
        <w:jc w:val="both"/>
        <w:rPr>
          <w:rFonts w:cs="Times New Roman"/>
          <w:color w:val="auto"/>
          <w:sz w:val="22"/>
          <w:szCs w:val="22"/>
          <w:lang w:val="ru-RU"/>
        </w:rPr>
      </w:pPr>
      <w:r w:rsidRPr="00110D33">
        <w:rPr>
          <w:rFonts w:cs="Times New Roman"/>
          <w:color w:val="auto"/>
          <w:sz w:val="22"/>
          <w:szCs w:val="22"/>
          <w:lang w:val="ru-RU"/>
        </w:rPr>
        <w:t xml:space="preserve">4.3.3. В случае обнаружения недостатков Объекта долевого строительства незамедлительно письменно уведомить об этом Застройщика. </w:t>
      </w:r>
    </w:p>
    <w:p w:rsidR="005D569F" w:rsidRPr="00110D33" w:rsidRDefault="005D569F" w:rsidP="005D569F">
      <w:pPr>
        <w:autoSpaceDE w:val="0"/>
        <w:autoSpaceDN w:val="0"/>
        <w:adjustRightInd w:val="0"/>
        <w:jc w:val="both"/>
        <w:rPr>
          <w:rFonts w:cs="Times New Roman"/>
          <w:color w:val="auto"/>
          <w:sz w:val="22"/>
          <w:szCs w:val="22"/>
          <w:lang w:val="ru-RU"/>
        </w:rPr>
      </w:pPr>
      <w:r w:rsidRPr="00110D33">
        <w:rPr>
          <w:rFonts w:cs="Times New Roman"/>
          <w:color w:val="auto"/>
          <w:sz w:val="22"/>
          <w:szCs w:val="22"/>
          <w:lang w:val="ru-RU"/>
        </w:rPr>
        <w:t>4.3.4. Использовать Объект долевого строительства как жилое помещение и соблюдать требования законодательства РФ, предъявляемые к жилым помещениям.</w:t>
      </w:r>
    </w:p>
    <w:p w:rsidR="005D569F" w:rsidRPr="00110D33" w:rsidRDefault="005D569F" w:rsidP="005D569F">
      <w:pPr>
        <w:autoSpaceDE w:val="0"/>
        <w:autoSpaceDN w:val="0"/>
        <w:adjustRightInd w:val="0"/>
        <w:jc w:val="both"/>
        <w:rPr>
          <w:rFonts w:cs="Times New Roman"/>
          <w:color w:val="auto"/>
          <w:sz w:val="22"/>
          <w:szCs w:val="22"/>
          <w:lang w:val="ru-RU"/>
        </w:rPr>
      </w:pPr>
      <w:r w:rsidRPr="00110D33">
        <w:rPr>
          <w:rFonts w:cs="Times New Roman"/>
          <w:color w:val="auto"/>
          <w:sz w:val="22"/>
          <w:szCs w:val="22"/>
          <w:lang w:val="ru-RU"/>
        </w:rPr>
        <w:t xml:space="preserve">4.3.5. До момента государственной регистрации права собственности на Объект долевого строительства не производить никаких перепланировок, сноса, переноса стен, переустройства коммуникаций и иных действий, влекущих несоответствие проектной документации. В случае нарушения Дольщиком данных обязательств – все убытки, в том числе </w:t>
      </w:r>
      <w:proofErr w:type="gramStart"/>
      <w:r w:rsidRPr="00110D33">
        <w:rPr>
          <w:rFonts w:cs="Times New Roman"/>
          <w:color w:val="auto"/>
          <w:sz w:val="22"/>
          <w:szCs w:val="22"/>
          <w:lang w:val="ru-RU"/>
        </w:rPr>
        <w:t>штрафные санкции</w:t>
      </w:r>
      <w:proofErr w:type="gramEnd"/>
      <w:r w:rsidRPr="00110D33">
        <w:rPr>
          <w:rFonts w:cs="Times New Roman"/>
          <w:color w:val="auto"/>
          <w:sz w:val="22"/>
          <w:szCs w:val="22"/>
          <w:lang w:val="ru-RU"/>
        </w:rPr>
        <w:t xml:space="preserve"> возникшие у Застройщика возмещаются Дольщиком.  </w:t>
      </w:r>
    </w:p>
    <w:p w:rsidR="005D569F" w:rsidRPr="00110D33" w:rsidRDefault="005D569F" w:rsidP="005D569F">
      <w:pPr>
        <w:autoSpaceDE w:val="0"/>
        <w:autoSpaceDN w:val="0"/>
        <w:adjustRightInd w:val="0"/>
        <w:jc w:val="both"/>
        <w:rPr>
          <w:rFonts w:cs="Times New Roman"/>
          <w:color w:val="auto"/>
          <w:sz w:val="22"/>
          <w:szCs w:val="22"/>
          <w:lang w:val="ru-RU"/>
        </w:rPr>
      </w:pPr>
      <w:r w:rsidRPr="00110D33">
        <w:rPr>
          <w:rFonts w:cs="Times New Roman"/>
          <w:color w:val="auto"/>
          <w:sz w:val="22"/>
          <w:szCs w:val="22"/>
          <w:lang w:val="ru-RU"/>
        </w:rPr>
        <w:t>4.3.6. В десятидневный срок письменно уведомлять Застройщика о смене своих личных данных, перемене места жительства, смене фамилии, имени, паспортных данных, гражданства и т.д.</w:t>
      </w:r>
    </w:p>
    <w:p w:rsidR="005D569F" w:rsidRPr="00110D33" w:rsidRDefault="005D569F" w:rsidP="005D569F">
      <w:pPr>
        <w:autoSpaceDE w:val="0"/>
        <w:autoSpaceDN w:val="0"/>
        <w:adjustRightInd w:val="0"/>
        <w:jc w:val="both"/>
        <w:rPr>
          <w:rFonts w:cs="Times New Roman"/>
          <w:color w:val="auto"/>
          <w:sz w:val="22"/>
          <w:szCs w:val="22"/>
          <w:lang w:val="ru-RU"/>
        </w:rPr>
      </w:pPr>
      <w:r w:rsidRPr="00110D33">
        <w:rPr>
          <w:rFonts w:cs="Times New Roman"/>
          <w:color w:val="auto"/>
          <w:sz w:val="22"/>
          <w:szCs w:val="22"/>
          <w:lang w:val="ru-RU"/>
        </w:rPr>
        <w:t>4.3.7. Нести расходы по оплате госпошлин и иных платежей</w:t>
      </w:r>
      <w:r w:rsidR="004F5667" w:rsidRPr="00110D33">
        <w:rPr>
          <w:rFonts w:cs="Times New Roman"/>
          <w:color w:val="auto"/>
          <w:sz w:val="22"/>
          <w:szCs w:val="22"/>
          <w:lang w:val="ru-RU"/>
        </w:rPr>
        <w:t xml:space="preserve">, в том числе </w:t>
      </w:r>
      <w:r w:rsidRPr="00110D33">
        <w:rPr>
          <w:rFonts w:cs="Times New Roman"/>
          <w:color w:val="auto"/>
          <w:sz w:val="22"/>
          <w:szCs w:val="22"/>
          <w:lang w:val="ru-RU"/>
        </w:rPr>
        <w:t xml:space="preserve"> при регистр</w:t>
      </w:r>
      <w:r w:rsidR="004F5667" w:rsidRPr="00110D33">
        <w:rPr>
          <w:rFonts w:cs="Times New Roman"/>
          <w:color w:val="auto"/>
          <w:sz w:val="22"/>
          <w:szCs w:val="22"/>
          <w:lang w:val="ru-RU"/>
        </w:rPr>
        <w:t>ации настоящего договора и оформление</w:t>
      </w:r>
      <w:r w:rsidRPr="00110D33">
        <w:rPr>
          <w:rFonts w:cs="Times New Roman"/>
          <w:color w:val="auto"/>
          <w:sz w:val="22"/>
          <w:szCs w:val="22"/>
          <w:lang w:val="ru-RU"/>
        </w:rPr>
        <w:t xml:space="preserve"> права собственности на Объект долевого строительства  в Управлении Федеральной службы Государственной регистрации, кадастра и карто</w:t>
      </w:r>
      <w:r w:rsidR="004F5667" w:rsidRPr="00110D33">
        <w:rPr>
          <w:rFonts w:cs="Times New Roman"/>
          <w:color w:val="auto"/>
          <w:sz w:val="22"/>
          <w:szCs w:val="22"/>
          <w:lang w:val="ru-RU"/>
        </w:rPr>
        <w:t xml:space="preserve">графии по </w:t>
      </w:r>
      <w:r w:rsidR="002F4F35" w:rsidRPr="00110D33">
        <w:rPr>
          <w:rFonts w:cs="Times New Roman"/>
          <w:color w:val="auto"/>
          <w:sz w:val="22"/>
          <w:szCs w:val="22"/>
          <w:lang w:val="ru-RU"/>
        </w:rPr>
        <w:t xml:space="preserve">Краснодарскому краю </w:t>
      </w:r>
      <w:r w:rsidR="004E424E" w:rsidRPr="00110D33">
        <w:rPr>
          <w:rFonts w:cs="Times New Roman"/>
          <w:color w:val="auto"/>
          <w:sz w:val="22"/>
          <w:szCs w:val="22"/>
          <w:lang w:val="ru-RU"/>
        </w:rPr>
        <w:t>и других компе</w:t>
      </w:r>
      <w:r w:rsidR="004F5667" w:rsidRPr="00110D33">
        <w:rPr>
          <w:rFonts w:cs="Times New Roman"/>
          <w:color w:val="auto"/>
          <w:sz w:val="22"/>
          <w:szCs w:val="22"/>
          <w:lang w:val="ru-RU"/>
        </w:rPr>
        <w:t>те</w:t>
      </w:r>
      <w:r w:rsidR="004E424E" w:rsidRPr="00110D33">
        <w:rPr>
          <w:rFonts w:cs="Times New Roman"/>
          <w:color w:val="auto"/>
          <w:sz w:val="22"/>
          <w:szCs w:val="22"/>
          <w:lang w:val="ru-RU"/>
        </w:rPr>
        <w:t>н</w:t>
      </w:r>
      <w:r w:rsidR="004F5667" w:rsidRPr="00110D33">
        <w:rPr>
          <w:rFonts w:cs="Times New Roman"/>
          <w:color w:val="auto"/>
          <w:sz w:val="22"/>
          <w:szCs w:val="22"/>
          <w:lang w:val="ru-RU"/>
        </w:rPr>
        <w:t>тных органах.</w:t>
      </w:r>
    </w:p>
    <w:p w:rsidR="005D569F" w:rsidRPr="00110D33" w:rsidRDefault="005D569F" w:rsidP="005D569F">
      <w:pPr>
        <w:autoSpaceDE w:val="0"/>
        <w:autoSpaceDN w:val="0"/>
        <w:adjustRightInd w:val="0"/>
        <w:jc w:val="both"/>
        <w:rPr>
          <w:rFonts w:cs="Times New Roman"/>
          <w:color w:val="auto"/>
          <w:sz w:val="22"/>
          <w:szCs w:val="22"/>
          <w:lang w:val="ru-RU"/>
        </w:rPr>
      </w:pPr>
      <w:r w:rsidRPr="00110D33">
        <w:rPr>
          <w:rFonts w:cs="Times New Roman"/>
          <w:color w:val="auto"/>
          <w:sz w:val="22"/>
          <w:szCs w:val="22"/>
          <w:lang w:val="ru-RU"/>
        </w:rPr>
        <w:t>4.3.8. Обязательства Дольщика по Договору считаются исполненными при оплате в полном объеме денежных средств в соответствии с условиями Договора и подписании акта приема-</w:t>
      </w:r>
      <w:proofErr w:type="gramStart"/>
      <w:r w:rsidRPr="00110D33">
        <w:rPr>
          <w:rFonts w:cs="Times New Roman"/>
          <w:color w:val="auto"/>
          <w:sz w:val="22"/>
          <w:szCs w:val="22"/>
          <w:lang w:val="ru-RU"/>
        </w:rPr>
        <w:t xml:space="preserve">передачи </w:t>
      </w:r>
      <w:r w:rsidR="003A5EBE" w:rsidRPr="00110D33">
        <w:rPr>
          <w:rFonts w:cs="Times New Roman"/>
          <w:color w:val="auto"/>
          <w:sz w:val="22"/>
          <w:szCs w:val="22"/>
          <w:lang w:val="ru-RU"/>
        </w:rPr>
        <w:t xml:space="preserve"> или</w:t>
      </w:r>
      <w:proofErr w:type="gramEnd"/>
      <w:r w:rsidR="003A5EBE" w:rsidRPr="00110D33">
        <w:rPr>
          <w:rFonts w:cs="Times New Roman"/>
          <w:color w:val="auto"/>
          <w:sz w:val="22"/>
          <w:szCs w:val="22"/>
          <w:lang w:val="ru-RU"/>
        </w:rPr>
        <w:t xml:space="preserve"> иного документа о передаче </w:t>
      </w:r>
      <w:r w:rsidRPr="00110D33">
        <w:rPr>
          <w:rFonts w:cs="Times New Roman"/>
          <w:color w:val="auto"/>
          <w:sz w:val="22"/>
          <w:szCs w:val="22"/>
          <w:lang w:val="ru-RU"/>
        </w:rPr>
        <w:t xml:space="preserve">Объекта долевого строительства. </w:t>
      </w:r>
    </w:p>
    <w:p w:rsidR="003A5EBE" w:rsidRPr="00110D33" w:rsidRDefault="003A5EBE" w:rsidP="005D569F">
      <w:pPr>
        <w:autoSpaceDE w:val="0"/>
        <w:autoSpaceDN w:val="0"/>
        <w:adjustRightInd w:val="0"/>
        <w:jc w:val="both"/>
        <w:rPr>
          <w:rFonts w:cs="Times New Roman"/>
          <w:color w:val="auto"/>
          <w:sz w:val="22"/>
          <w:szCs w:val="22"/>
          <w:lang w:val="ru-RU"/>
        </w:rPr>
      </w:pPr>
      <w:r w:rsidRPr="00110D33">
        <w:rPr>
          <w:rFonts w:cs="Times New Roman"/>
          <w:color w:val="auto"/>
          <w:sz w:val="22"/>
          <w:szCs w:val="22"/>
          <w:lang w:val="ru-RU"/>
        </w:rPr>
        <w:t>4.3.9.</w:t>
      </w:r>
      <w:r w:rsidRPr="00110D33">
        <w:rPr>
          <w:rFonts w:cs="Times New Roman"/>
          <w:b/>
          <w:color w:val="auto"/>
          <w:sz w:val="22"/>
          <w:szCs w:val="22"/>
          <w:lang w:val="ru-RU"/>
        </w:rPr>
        <w:t xml:space="preserve"> </w:t>
      </w:r>
      <w:r w:rsidRPr="00110D33">
        <w:rPr>
          <w:rFonts w:cs="Times New Roman"/>
          <w:color w:val="auto"/>
          <w:sz w:val="22"/>
          <w:szCs w:val="22"/>
          <w:lang w:val="ru-RU"/>
        </w:rPr>
        <w:t>После подписания Сторонами акта приема-передачи квартиры Дольщик самостоятельно несет расходы, в том числе коммунальные, связанные с эксплуатацией квартиры и доли в общем имуществе объекта (включая содержание придомовой территории), а так же несет риск случайной гибели или повреждения имущества. Дольщик обязуется возместить Застройщику расходы, в том числе коммунальные платежи, связанные с содержанием квартиры за период с момента ввода дома в эксплуатацию до подписания Дольщиком акта приема-передачи Квартиры.</w:t>
      </w:r>
    </w:p>
    <w:p w:rsidR="00C211C5" w:rsidRDefault="00C211C5" w:rsidP="00C211C5">
      <w:pPr>
        <w:pStyle w:val="Standard"/>
        <w:spacing w:line="200" w:lineRule="atLeast"/>
        <w:jc w:val="both"/>
        <w:rPr>
          <w:rFonts w:cs="Times New Roman"/>
          <w:sz w:val="22"/>
          <w:szCs w:val="22"/>
          <w:lang w:val="ru-RU"/>
        </w:rPr>
      </w:pPr>
      <w:r w:rsidRPr="00110D33">
        <w:rPr>
          <w:rFonts w:cs="Times New Roman"/>
          <w:sz w:val="22"/>
          <w:szCs w:val="22"/>
          <w:lang w:val="ru-RU"/>
        </w:rPr>
        <w:t xml:space="preserve">4.3.10. Подать настоящий договор на государственную регистрацию в </w:t>
      </w:r>
      <w:r w:rsidRPr="00110D33">
        <w:rPr>
          <w:rFonts w:cs="Times New Roman"/>
          <w:color w:val="000000"/>
          <w:sz w:val="22"/>
          <w:szCs w:val="22"/>
          <w:lang w:val="ru-RU"/>
        </w:rPr>
        <w:t xml:space="preserve">Управление </w:t>
      </w:r>
      <w:proofErr w:type="spellStart"/>
      <w:r w:rsidRPr="00110D33">
        <w:rPr>
          <w:rFonts w:cs="Times New Roman"/>
          <w:color w:val="000000"/>
          <w:sz w:val="22"/>
          <w:szCs w:val="22"/>
          <w:lang w:val="ru-RU"/>
        </w:rPr>
        <w:t>Росреестра</w:t>
      </w:r>
      <w:proofErr w:type="spellEnd"/>
      <w:r w:rsidRPr="00110D33">
        <w:rPr>
          <w:rFonts w:cs="Times New Roman"/>
          <w:color w:val="000000"/>
          <w:sz w:val="22"/>
          <w:szCs w:val="22"/>
          <w:lang w:val="ru-RU"/>
        </w:rPr>
        <w:t xml:space="preserve"> по Краснодарскому краю </w:t>
      </w:r>
      <w:r w:rsidRPr="00110D33">
        <w:rPr>
          <w:rFonts w:cs="Times New Roman"/>
          <w:sz w:val="22"/>
          <w:szCs w:val="22"/>
          <w:lang w:val="ru-RU"/>
        </w:rPr>
        <w:t>в течение 10 (десяти) рабочих дней с момента его подписания.</w:t>
      </w:r>
    </w:p>
    <w:p w:rsidR="00C211C5" w:rsidRPr="004D5B35" w:rsidRDefault="0007118A" w:rsidP="004D5B35">
      <w:pPr>
        <w:pStyle w:val="Standard"/>
        <w:spacing w:line="200" w:lineRule="atLeast"/>
        <w:jc w:val="both"/>
        <w:rPr>
          <w:rFonts w:cs="Times New Roman"/>
          <w:color w:val="000000"/>
          <w:sz w:val="22"/>
          <w:szCs w:val="22"/>
          <w:lang w:val="ru-RU"/>
        </w:rPr>
      </w:pPr>
      <w:r>
        <w:rPr>
          <w:rFonts w:cs="Times New Roman"/>
          <w:sz w:val="22"/>
          <w:szCs w:val="22"/>
          <w:lang w:val="ru-RU"/>
        </w:rPr>
        <w:t>4.3.11.Устанавливать наружные</w:t>
      </w:r>
      <w:r w:rsidR="00242D36">
        <w:rPr>
          <w:rFonts w:cs="Times New Roman"/>
          <w:sz w:val="22"/>
          <w:szCs w:val="22"/>
          <w:lang w:val="ru-RU"/>
        </w:rPr>
        <w:t xml:space="preserve"> блоки системы кондиционирования по согласованному с застройщиком проекту.</w:t>
      </w:r>
    </w:p>
    <w:p w:rsidR="005D569F" w:rsidRPr="00110D33" w:rsidRDefault="005D569F" w:rsidP="005D569F">
      <w:pPr>
        <w:autoSpaceDE w:val="0"/>
        <w:autoSpaceDN w:val="0"/>
        <w:adjustRightInd w:val="0"/>
        <w:jc w:val="both"/>
        <w:rPr>
          <w:rFonts w:cs="Times New Roman"/>
          <w:color w:val="auto"/>
          <w:sz w:val="22"/>
          <w:szCs w:val="22"/>
          <w:lang w:val="ru-RU"/>
        </w:rPr>
      </w:pPr>
      <w:r w:rsidRPr="00110D33">
        <w:rPr>
          <w:rFonts w:cs="Times New Roman"/>
          <w:color w:val="auto"/>
          <w:sz w:val="22"/>
          <w:szCs w:val="22"/>
          <w:lang w:val="ru-RU"/>
        </w:rPr>
        <w:t xml:space="preserve">4.4. </w:t>
      </w:r>
      <w:r w:rsidRPr="00110D33">
        <w:rPr>
          <w:rFonts w:cs="Times New Roman"/>
          <w:b/>
          <w:color w:val="auto"/>
          <w:sz w:val="22"/>
          <w:szCs w:val="22"/>
          <w:lang w:val="ru-RU"/>
        </w:rPr>
        <w:t>Дольщик вправе</w:t>
      </w:r>
      <w:r w:rsidRPr="00110D33">
        <w:rPr>
          <w:rFonts w:cs="Times New Roman"/>
          <w:color w:val="auto"/>
          <w:sz w:val="22"/>
          <w:szCs w:val="22"/>
          <w:lang w:val="ru-RU"/>
        </w:rPr>
        <w:t xml:space="preserve">: </w:t>
      </w:r>
    </w:p>
    <w:p w:rsidR="005D569F" w:rsidRPr="00110D33" w:rsidRDefault="005D569F" w:rsidP="005D569F">
      <w:pPr>
        <w:autoSpaceDE w:val="0"/>
        <w:autoSpaceDN w:val="0"/>
        <w:adjustRightInd w:val="0"/>
        <w:jc w:val="both"/>
        <w:rPr>
          <w:rFonts w:cs="Times New Roman"/>
          <w:color w:val="auto"/>
          <w:sz w:val="22"/>
          <w:szCs w:val="22"/>
          <w:lang w:val="ru-RU"/>
        </w:rPr>
      </w:pPr>
      <w:r w:rsidRPr="00110D33">
        <w:rPr>
          <w:rFonts w:cs="Times New Roman"/>
          <w:color w:val="auto"/>
          <w:sz w:val="22"/>
          <w:szCs w:val="22"/>
          <w:lang w:val="ru-RU"/>
        </w:rPr>
        <w:t>4.4.1. Предъявить Застройщику требования по качеству Объекта долевого строительства до подписания акта приема-передачи квартиры.</w:t>
      </w:r>
    </w:p>
    <w:p w:rsidR="0057090A" w:rsidRPr="00110D33" w:rsidRDefault="0057090A" w:rsidP="00C211C5">
      <w:pPr>
        <w:autoSpaceDE w:val="0"/>
        <w:autoSpaceDN w:val="0"/>
        <w:adjustRightInd w:val="0"/>
        <w:jc w:val="both"/>
        <w:rPr>
          <w:rFonts w:cs="Times New Roman"/>
          <w:sz w:val="22"/>
          <w:szCs w:val="22"/>
          <w:lang w:val="ru-RU"/>
        </w:rPr>
      </w:pPr>
      <w:r w:rsidRPr="00110D33">
        <w:rPr>
          <w:rFonts w:cs="Times New Roman"/>
          <w:sz w:val="22"/>
          <w:szCs w:val="22"/>
          <w:lang w:val="ru-RU"/>
        </w:rPr>
        <w:t>4.4.2. Обратиться в территориальное бюро технической инвентаризации для определения фактической общей площади и (или) общего объема Объекта долевого строительства.</w:t>
      </w:r>
    </w:p>
    <w:p w:rsidR="0057090A" w:rsidRPr="00110D33" w:rsidRDefault="0057090A" w:rsidP="00C211C5">
      <w:pPr>
        <w:autoSpaceDE w:val="0"/>
        <w:autoSpaceDN w:val="0"/>
        <w:adjustRightInd w:val="0"/>
        <w:jc w:val="both"/>
        <w:rPr>
          <w:rFonts w:cs="Times New Roman"/>
          <w:sz w:val="22"/>
          <w:szCs w:val="22"/>
          <w:lang w:val="ru-RU"/>
        </w:rPr>
      </w:pPr>
      <w:r w:rsidRPr="00110D33">
        <w:rPr>
          <w:rFonts w:cs="Times New Roman"/>
          <w:sz w:val="22"/>
          <w:szCs w:val="22"/>
          <w:lang w:val="ru-RU"/>
        </w:rPr>
        <w:t>4.4.3. Обратиться в орган, осуществляющий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передаточного акта.</w:t>
      </w:r>
    </w:p>
    <w:p w:rsidR="009D00AB" w:rsidRPr="00110D33" w:rsidRDefault="0057090A" w:rsidP="00C211C5">
      <w:pPr>
        <w:autoSpaceDE w:val="0"/>
        <w:autoSpaceDN w:val="0"/>
        <w:adjustRightInd w:val="0"/>
        <w:jc w:val="both"/>
        <w:rPr>
          <w:rFonts w:cs="Times New Roman"/>
          <w:sz w:val="22"/>
          <w:szCs w:val="22"/>
          <w:lang w:val="ru-RU"/>
        </w:rPr>
      </w:pPr>
      <w:r w:rsidRPr="00110D33">
        <w:rPr>
          <w:rFonts w:cs="Times New Roman"/>
          <w:sz w:val="22"/>
          <w:szCs w:val="22"/>
          <w:lang w:val="ru-RU"/>
        </w:rPr>
        <w:t>4.4.4. После передачи Застройщиком Объекта по передаточному акту Участник долевого строительства вправе производить на Объекте работы по чистовой отделке.</w:t>
      </w:r>
    </w:p>
    <w:p w:rsidR="007761FB" w:rsidRDefault="0057090A" w:rsidP="000C1632">
      <w:pPr>
        <w:autoSpaceDE w:val="0"/>
        <w:autoSpaceDN w:val="0"/>
        <w:adjustRightInd w:val="0"/>
        <w:jc w:val="both"/>
        <w:rPr>
          <w:rFonts w:cs="Times New Roman"/>
          <w:color w:val="auto"/>
          <w:sz w:val="22"/>
          <w:szCs w:val="22"/>
          <w:lang w:val="ru-RU"/>
        </w:rPr>
      </w:pPr>
      <w:r w:rsidRPr="00110D33">
        <w:rPr>
          <w:rFonts w:cs="Times New Roman"/>
          <w:color w:val="auto"/>
          <w:sz w:val="22"/>
          <w:szCs w:val="22"/>
          <w:lang w:val="ru-RU"/>
        </w:rPr>
        <w:t>4.4.5</w:t>
      </w:r>
      <w:r w:rsidR="005D569F" w:rsidRPr="00110D33">
        <w:rPr>
          <w:rFonts w:cs="Times New Roman"/>
          <w:color w:val="auto"/>
          <w:sz w:val="22"/>
          <w:szCs w:val="22"/>
          <w:lang w:val="ru-RU"/>
        </w:rPr>
        <w:t>. Дольщик в одностороннем порядке вправе отказаться от исполнения настоящего договора в случаях, предусмотренных ФЗ от 30.12.2004г. № 214-ФЗ.</w:t>
      </w:r>
    </w:p>
    <w:p w:rsidR="004D5B35" w:rsidRPr="00110D33" w:rsidRDefault="004D5B35" w:rsidP="000C1632">
      <w:pPr>
        <w:autoSpaceDE w:val="0"/>
        <w:autoSpaceDN w:val="0"/>
        <w:adjustRightInd w:val="0"/>
        <w:jc w:val="both"/>
        <w:rPr>
          <w:rFonts w:cs="Times New Roman"/>
          <w:color w:val="auto"/>
          <w:sz w:val="22"/>
          <w:szCs w:val="22"/>
          <w:lang w:val="ru-RU"/>
        </w:rPr>
      </w:pPr>
    </w:p>
    <w:p w:rsidR="005D569F" w:rsidRDefault="005D569F" w:rsidP="00D31BAC">
      <w:pPr>
        <w:autoSpaceDE w:val="0"/>
        <w:autoSpaceDN w:val="0"/>
        <w:adjustRightInd w:val="0"/>
        <w:jc w:val="center"/>
        <w:rPr>
          <w:rFonts w:cs="Times New Roman"/>
          <w:b/>
          <w:bCs/>
          <w:color w:val="auto"/>
          <w:sz w:val="22"/>
          <w:szCs w:val="22"/>
          <w:lang w:val="ru-RU"/>
        </w:rPr>
      </w:pPr>
      <w:r w:rsidRPr="00110D33">
        <w:rPr>
          <w:rFonts w:cs="Times New Roman"/>
          <w:b/>
          <w:bCs/>
          <w:color w:val="auto"/>
          <w:sz w:val="22"/>
          <w:szCs w:val="22"/>
          <w:lang w:val="ru-RU"/>
        </w:rPr>
        <w:t>5.</w:t>
      </w:r>
      <w:r w:rsidR="00C547FC" w:rsidRPr="00110D33">
        <w:rPr>
          <w:rFonts w:cs="Times New Roman"/>
          <w:b/>
          <w:bCs/>
          <w:color w:val="auto"/>
          <w:sz w:val="22"/>
          <w:szCs w:val="22"/>
          <w:lang w:val="ru-RU"/>
        </w:rPr>
        <w:t xml:space="preserve"> </w:t>
      </w:r>
      <w:r w:rsidRPr="00110D33">
        <w:rPr>
          <w:rFonts w:cs="Times New Roman"/>
          <w:b/>
          <w:bCs/>
          <w:color w:val="auto"/>
          <w:sz w:val="22"/>
          <w:szCs w:val="22"/>
          <w:lang w:val="ru-RU"/>
        </w:rPr>
        <w:t xml:space="preserve">Гарантии качества </w:t>
      </w:r>
    </w:p>
    <w:p w:rsidR="004D5B35" w:rsidRPr="00110D33" w:rsidRDefault="004D5B35" w:rsidP="00D31BAC">
      <w:pPr>
        <w:autoSpaceDE w:val="0"/>
        <w:autoSpaceDN w:val="0"/>
        <w:adjustRightInd w:val="0"/>
        <w:jc w:val="center"/>
        <w:rPr>
          <w:rFonts w:cs="Times New Roman"/>
          <w:b/>
          <w:bCs/>
          <w:color w:val="auto"/>
          <w:sz w:val="22"/>
          <w:szCs w:val="22"/>
          <w:lang w:val="ru-RU"/>
        </w:rPr>
      </w:pPr>
    </w:p>
    <w:p w:rsidR="005D569F" w:rsidRPr="00110D33" w:rsidRDefault="005D569F" w:rsidP="005D569F">
      <w:pPr>
        <w:autoSpaceDE w:val="0"/>
        <w:autoSpaceDN w:val="0"/>
        <w:adjustRightInd w:val="0"/>
        <w:jc w:val="both"/>
        <w:rPr>
          <w:rFonts w:cs="Times New Roman"/>
          <w:color w:val="auto"/>
          <w:sz w:val="22"/>
          <w:szCs w:val="22"/>
          <w:lang w:val="ru-RU"/>
        </w:rPr>
      </w:pPr>
      <w:r w:rsidRPr="00110D33">
        <w:rPr>
          <w:rFonts w:cs="Times New Roman"/>
          <w:color w:val="auto"/>
          <w:sz w:val="22"/>
          <w:szCs w:val="22"/>
          <w:lang w:val="ru-RU"/>
        </w:rPr>
        <w:t>5.1. Объект долевого строительства должен соответствовать требованиям технических регламентов, проектной документации, а так же иным обязательным требованиям, установленным действующим законодательством.</w:t>
      </w:r>
    </w:p>
    <w:p w:rsidR="005D569F" w:rsidRPr="00110D33" w:rsidRDefault="005D569F" w:rsidP="005D569F">
      <w:pPr>
        <w:autoSpaceDE w:val="0"/>
        <w:autoSpaceDN w:val="0"/>
        <w:adjustRightInd w:val="0"/>
        <w:jc w:val="both"/>
        <w:rPr>
          <w:rFonts w:cs="Times New Roman"/>
          <w:color w:val="auto"/>
          <w:sz w:val="22"/>
          <w:szCs w:val="22"/>
          <w:lang w:val="ru-RU"/>
        </w:rPr>
      </w:pPr>
      <w:r w:rsidRPr="00110D33">
        <w:rPr>
          <w:rFonts w:cs="Times New Roman"/>
          <w:color w:val="auto"/>
          <w:sz w:val="22"/>
          <w:szCs w:val="22"/>
          <w:lang w:val="ru-RU"/>
        </w:rPr>
        <w:t>5.2. Гарантийный срок на построенный Объект долевого строительства составляет</w:t>
      </w:r>
      <w:r w:rsidR="00E91715" w:rsidRPr="00110D33">
        <w:rPr>
          <w:rFonts w:cs="Times New Roman"/>
          <w:color w:val="auto"/>
          <w:sz w:val="22"/>
          <w:szCs w:val="22"/>
          <w:lang w:val="ru-RU"/>
        </w:rPr>
        <w:t xml:space="preserve"> 5 (Пять) </w:t>
      </w:r>
      <w:r w:rsidRPr="00110D33">
        <w:rPr>
          <w:rFonts w:cs="Times New Roman"/>
          <w:color w:val="auto"/>
          <w:sz w:val="22"/>
          <w:szCs w:val="22"/>
          <w:lang w:val="ru-RU"/>
        </w:rPr>
        <w:t>лет с</w:t>
      </w:r>
      <w:r w:rsidR="00C211C5" w:rsidRPr="00110D33">
        <w:rPr>
          <w:rFonts w:cs="Times New Roman"/>
          <w:color w:val="auto"/>
          <w:sz w:val="22"/>
          <w:szCs w:val="22"/>
          <w:lang w:val="ru-RU"/>
        </w:rPr>
        <w:t>о</w:t>
      </w:r>
      <w:r w:rsidRPr="00110D33">
        <w:rPr>
          <w:rFonts w:cs="Times New Roman"/>
          <w:color w:val="auto"/>
          <w:sz w:val="22"/>
          <w:szCs w:val="22"/>
          <w:lang w:val="ru-RU"/>
        </w:rPr>
        <w:t xml:space="preserve"> </w:t>
      </w:r>
      <w:r w:rsidR="00C211C5" w:rsidRPr="00110D33">
        <w:rPr>
          <w:rFonts w:cs="Times New Roman"/>
          <w:color w:val="auto"/>
          <w:sz w:val="22"/>
          <w:szCs w:val="22"/>
          <w:lang w:val="ru-RU"/>
        </w:rPr>
        <w:t>дня ввода жилого дома в эксплуатацию</w:t>
      </w:r>
      <w:r w:rsidRPr="00110D33">
        <w:rPr>
          <w:rFonts w:cs="Times New Roman"/>
          <w:color w:val="auto"/>
          <w:sz w:val="22"/>
          <w:szCs w:val="22"/>
          <w:lang w:val="ru-RU"/>
        </w:rPr>
        <w:t xml:space="preserve"> при условии соблюдения Дольщиком правил и норм эксплуатации объекта долевого строительства. Указанный срок не распространяется на строительные конструкции, отделочные материалы и оборудование (окна, напольные и настенные покрытия, трубы, электропроводка, двери и др.), на которые заводом-изготовителем или действующим законодательством установлены иные гарантийные сроки. </w:t>
      </w:r>
    </w:p>
    <w:p w:rsidR="007761FB" w:rsidRPr="00110D33" w:rsidRDefault="005D569F" w:rsidP="00D31BAC">
      <w:pPr>
        <w:autoSpaceDE w:val="0"/>
        <w:autoSpaceDN w:val="0"/>
        <w:adjustRightInd w:val="0"/>
        <w:jc w:val="both"/>
        <w:rPr>
          <w:rFonts w:cs="Times New Roman"/>
          <w:color w:val="auto"/>
          <w:sz w:val="22"/>
          <w:szCs w:val="22"/>
          <w:lang w:val="ru-RU"/>
        </w:rPr>
      </w:pPr>
      <w:r w:rsidRPr="00110D33">
        <w:rPr>
          <w:rFonts w:cs="Times New Roman"/>
          <w:color w:val="auto"/>
          <w:sz w:val="22"/>
          <w:szCs w:val="22"/>
          <w:lang w:val="ru-RU"/>
        </w:rPr>
        <w:t>5.3. Гарантийный срок на технологическое и инженерное оборудование, входящее в состав передаваемого Дольщику объекта доле</w:t>
      </w:r>
      <w:r w:rsidR="007761FB" w:rsidRPr="00110D33">
        <w:rPr>
          <w:rFonts w:cs="Times New Roman"/>
          <w:color w:val="auto"/>
          <w:sz w:val="22"/>
          <w:szCs w:val="22"/>
          <w:lang w:val="ru-RU"/>
        </w:rPr>
        <w:t xml:space="preserve">вого строительства составляет  </w:t>
      </w:r>
      <w:r w:rsidRPr="00110D33">
        <w:rPr>
          <w:rFonts w:cs="Times New Roman"/>
          <w:color w:val="auto"/>
          <w:sz w:val="22"/>
          <w:szCs w:val="22"/>
          <w:lang w:val="ru-RU"/>
        </w:rPr>
        <w:t>(три) года, исчисляется со дня подписания застройщиком акта приема-передачи.</w:t>
      </w:r>
    </w:p>
    <w:p w:rsidR="00C547FC" w:rsidRPr="00110D33" w:rsidRDefault="00C547FC" w:rsidP="00C547FC">
      <w:pPr>
        <w:autoSpaceDE w:val="0"/>
        <w:autoSpaceDN w:val="0"/>
        <w:adjustRightInd w:val="0"/>
        <w:jc w:val="both"/>
        <w:rPr>
          <w:rFonts w:cs="Times New Roman"/>
          <w:sz w:val="22"/>
          <w:szCs w:val="22"/>
          <w:lang w:val="ru-RU"/>
        </w:rPr>
      </w:pPr>
      <w:r w:rsidRPr="00110D33">
        <w:rPr>
          <w:rFonts w:cs="Times New Roman"/>
          <w:sz w:val="22"/>
          <w:szCs w:val="22"/>
          <w:lang w:val="ru-RU"/>
        </w:rPr>
        <w:t xml:space="preserve">5.4.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w:t>
      </w:r>
      <w:r w:rsidRPr="00110D33">
        <w:rPr>
          <w:rFonts w:cs="Times New Roman"/>
          <w:sz w:val="22"/>
          <w:szCs w:val="22"/>
          <w:lang w:val="ru-RU"/>
        </w:rPr>
        <w:lastRenderedPageBreak/>
        <w:t>Участник долевого строительства по своему выбору вправе потребовать от Застройщика:</w:t>
      </w:r>
    </w:p>
    <w:p w:rsidR="00C547FC" w:rsidRPr="00110D33" w:rsidRDefault="00C547FC" w:rsidP="00C547FC">
      <w:pPr>
        <w:autoSpaceDE w:val="0"/>
        <w:autoSpaceDN w:val="0"/>
        <w:adjustRightInd w:val="0"/>
        <w:ind w:firstLine="540"/>
        <w:jc w:val="both"/>
        <w:rPr>
          <w:rFonts w:cs="Times New Roman"/>
          <w:sz w:val="22"/>
          <w:szCs w:val="22"/>
          <w:lang w:val="ru-RU"/>
        </w:rPr>
      </w:pPr>
      <w:r w:rsidRPr="00110D33">
        <w:rPr>
          <w:rFonts w:cs="Times New Roman"/>
          <w:sz w:val="22"/>
          <w:szCs w:val="22"/>
          <w:lang w:val="ru-RU"/>
        </w:rPr>
        <w:t>- безвозмездного устранения недостатков в разумный срок;</w:t>
      </w:r>
    </w:p>
    <w:p w:rsidR="00C547FC" w:rsidRPr="00110D33" w:rsidRDefault="00C547FC" w:rsidP="00C547FC">
      <w:pPr>
        <w:autoSpaceDE w:val="0"/>
        <w:autoSpaceDN w:val="0"/>
        <w:adjustRightInd w:val="0"/>
        <w:ind w:firstLine="540"/>
        <w:jc w:val="both"/>
        <w:rPr>
          <w:rFonts w:cs="Times New Roman"/>
          <w:sz w:val="22"/>
          <w:szCs w:val="22"/>
          <w:lang w:val="ru-RU"/>
        </w:rPr>
      </w:pPr>
      <w:r w:rsidRPr="00110D33">
        <w:rPr>
          <w:rFonts w:cs="Times New Roman"/>
          <w:sz w:val="22"/>
          <w:szCs w:val="22"/>
          <w:lang w:val="ru-RU"/>
        </w:rPr>
        <w:t>- соразмерного уменьшения цены Договора;</w:t>
      </w:r>
    </w:p>
    <w:p w:rsidR="00C547FC" w:rsidRPr="00110D33" w:rsidRDefault="00C547FC" w:rsidP="00C547FC">
      <w:pPr>
        <w:autoSpaceDE w:val="0"/>
        <w:autoSpaceDN w:val="0"/>
        <w:adjustRightInd w:val="0"/>
        <w:ind w:firstLine="540"/>
        <w:jc w:val="both"/>
        <w:rPr>
          <w:rFonts w:cs="Times New Roman"/>
          <w:sz w:val="22"/>
          <w:szCs w:val="22"/>
          <w:lang w:val="ru-RU"/>
        </w:rPr>
      </w:pPr>
      <w:r w:rsidRPr="00110D33">
        <w:rPr>
          <w:rFonts w:cs="Times New Roman"/>
          <w:sz w:val="22"/>
          <w:szCs w:val="22"/>
          <w:lang w:val="ru-RU"/>
        </w:rPr>
        <w:t>- возмещения своих расходов на устранение недостатков.</w:t>
      </w:r>
    </w:p>
    <w:p w:rsidR="00C547FC" w:rsidRPr="00110D33" w:rsidRDefault="00C547FC" w:rsidP="00C547FC">
      <w:pPr>
        <w:autoSpaceDE w:val="0"/>
        <w:autoSpaceDN w:val="0"/>
        <w:adjustRightInd w:val="0"/>
        <w:jc w:val="both"/>
        <w:rPr>
          <w:rFonts w:cs="Times New Roman"/>
          <w:sz w:val="22"/>
          <w:szCs w:val="22"/>
          <w:lang w:val="ru-RU"/>
        </w:rPr>
      </w:pPr>
      <w:r w:rsidRPr="00110D33">
        <w:rPr>
          <w:rFonts w:cs="Times New Roman"/>
          <w:sz w:val="22"/>
          <w:szCs w:val="22"/>
          <w:lang w:val="ru-RU"/>
        </w:rPr>
        <w:t>5.5.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6A3AAF" w:rsidRPr="00110D33" w:rsidRDefault="00C547FC" w:rsidP="00C547FC">
      <w:pPr>
        <w:autoSpaceDE w:val="0"/>
        <w:autoSpaceDN w:val="0"/>
        <w:adjustRightInd w:val="0"/>
        <w:jc w:val="both"/>
        <w:rPr>
          <w:rFonts w:cs="Times New Roman"/>
          <w:sz w:val="22"/>
          <w:szCs w:val="22"/>
          <w:lang w:val="ru-RU"/>
        </w:rPr>
      </w:pPr>
      <w:r w:rsidRPr="00110D33">
        <w:rPr>
          <w:rFonts w:cs="Times New Roman"/>
          <w:sz w:val="22"/>
          <w:szCs w:val="22"/>
          <w:lang w:val="ru-RU"/>
        </w:rPr>
        <w:t>5.6.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C547FC" w:rsidRPr="00110D33" w:rsidRDefault="00C547FC" w:rsidP="00D31BAC">
      <w:pPr>
        <w:autoSpaceDE w:val="0"/>
        <w:autoSpaceDN w:val="0"/>
        <w:adjustRightInd w:val="0"/>
        <w:jc w:val="both"/>
        <w:rPr>
          <w:rFonts w:cs="Times New Roman"/>
          <w:color w:val="auto"/>
          <w:sz w:val="22"/>
          <w:szCs w:val="22"/>
          <w:lang w:val="ru-RU"/>
        </w:rPr>
      </w:pPr>
    </w:p>
    <w:p w:rsidR="00A45318" w:rsidRDefault="005D569F" w:rsidP="00D31BAC">
      <w:pPr>
        <w:autoSpaceDE w:val="0"/>
        <w:autoSpaceDN w:val="0"/>
        <w:adjustRightInd w:val="0"/>
        <w:jc w:val="center"/>
        <w:rPr>
          <w:rFonts w:cs="Times New Roman"/>
          <w:b/>
          <w:bCs/>
          <w:color w:val="auto"/>
          <w:sz w:val="22"/>
          <w:szCs w:val="22"/>
          <w:lang w:val="ru-RU"/>
        </w:rPr>
      </w:pPr>
      <w:r w:rsidRPr="00110D33">
        <w:rPr>
          <w:rFonts w:cs="Times New Roman"/>
          <w:b/>
          <w:bCs/>
          <w:color w:val="auto"/>
          <w:sz w:val="22"/>
          <w:szCs w:val="22"/>
          <w:lang w:val="ru-RU"/>
        </w:rPr>
        <w:t xml:space="preserve">6. Ответственность Сторон </w:t>
      </w:r>
    </w:p>
    <w:p w:rsidR="004D5B35" w:rsidRPr="00110D33" w:rsidRDefault="004D5B35" w:rsidP="00D31BAC">
      <w:pPr>
        <w:autoSpaceDE w:val="0"/>
        <w:autoSpaceDN w:val="0"/>
        <w:adjustRightInd w:val="0"/>
        <w:jc w:val="center"/>
        <w:rPr>
          <w:rFonts w:cs="Times New Roman"/>
          <w:b/>
          <w:bCs/>
          <w:color w:val="auto"/>
          <w:sz w:val="22"/>
          <w:szCs w:val="22"/>
          <w:lang w:val="ru-RU"/>
        </w:rPr>
      </w:pPr>
    </w:p>
    <w:p w:rsidR="005D569F" w:rsidRPr="00110D33" w:rsidRDefault="005D569F" w:rsidP="005D569F">
      <w:pPr>
        <w:autoSpaceDE w:val="0"/>
        <w:autoSpaceDN w:val="0"/>
        <w:adjustRightInd w:val="0"/>
        <w:jc w:val="both"/>
        <w:rPr>
          <w:rFonts w:cs="Times New Roman"/>
          <w:color w:val="auto"/>
          <w:sz w:val="22"/>
          <w:szCs w:val="22"/>
          <w:lang w:val="ru-RU"/>
        </w:rPr>
      </w:pPr>
      <w:r w:rsidRPr="00110D33">
        <w:rPr>
          <w:rFonts w:cs="Times New Roman"/>
          <w:color w:val="auto"/>
          <w:sz w:val="22"/>
          <w:szCs w:val="22"/>
          <w:lang w:val="ru-RU"/>
        </w:rPr>
        <w:t xml:space="preserve">6.1. </w:t>
      </w:r>
      <w:r w:rsidR="00DA4CD9" w:rsidRPr="00110D33">
        <w:rPr>
          <w:rFonts w:cs="Times New Roman"/>
          <w:sz w:val="22"/>
          <w:szCs w:val="22"/>
          <w:lang w:val="ru-RU"/>
        </w:rPr>
        <w:t>В случае неисполнения или ненадлежащего исполнения обязательств по Договору Сторона, не исполнившая своих обязательств или ненадлежаще</w:t>
      </w:r>
      <w:r w:rsidR="00D81E3D" w:rsidRPr="00110D33">
        <w:rPr>
          <w:rFonts w:cs="Times New Roman"/>
          <w:sz w:val="22"/>
          <w:szCs w:val="22"/>
          <w:lang w:val="ru-RU"/>
        </w:rPr>
        <w:t>е</w:t>
      </w:r>
      <w:r w:rsidR="00DA4CD9" w:rsidRPr="00110D33">
        <w:rPr>
          <w:rFonts w:cs="Times New Roman"/>
          <w:sz w:val="22"/>
          <w:szCs w:val="22"/>
          <w:lang w:val="ru-RU"/>
        </w:rPr>
        <w:t xml:space="preserve"> исполнившая свои обязательства, обязана возместить другой Стороне причиненные убытки в соответствии с действующим законодательством Российской Федерации.</w:t>
      </w:r>
    </w:p>
    <w:p w:rsidR="005D569F" w:rsidRPr="00110D33" w:rsidRDefault="005D569F" w:rsidP="005D569F">
      <w:pPr>
        <w:autoSpaceDE w:val="0"/>
        <w:autoSpaceDN w:val="0"/>
        <w:adjustRightInd w:val="0"/>
        <w:jc w:val="both"/>
        <w:rPr>
          <w:rFonts w:cs="Times New Roman"/>
          <w:color w:val="auto"/>
          <w:sz w:val="22"/>
          <w:szCs w:val="22"/>
          <w:lang w:val="ru-RU"/>
        </w:rPr>
      </w:pPr>
      <w:r w:rsidRPr="00110D33">
        <w:rPr>
          <w:rFonts w:cs="Times New Roman"/>
          <w:color w:val="auto"/>
          <w:sz w:val="22"/>
          <w:szCs w:val="22"/>
          <w:lang w:val="ru-RU"/>
        </w:rPr>
        <w:t xml:space="preserve">6.2. </w:t>
      </w:r>
      <w:r w:rsidR="00D81E3D" w:rsidRPr="00110D33">
        <w:rPr>
          <w:rFonts w:cs="Times New Roman"/>
          <w:sz w:val="22"/>
          <w:szCs w:val="22"/>
          <w:shd w:val="clear" w:color="auto" w:fill="FFFFFF"/>
          <w:lang w:val="ru-RU"/>
        </w:rPr>
        <w:t>В случае</w:t>
      </w:r>
      <w:r w:rsidR="00AA4EF8" w:rsidRPr="00110D33">
        <w:rPr>
          <w:rFonts w:cs="Times New Roman"/>
          <w:sz w:val="22"/>
          <w:szCs w:val="22"/>
          <w:shd w:val="clear" w:color="auto" w:fill="FFFFFF"/>
          <w:lang w:val="ru-RU"/>
        </w:rPr>
        <w:t xml:space="preserve">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w:t>
      </w:r>
    </w:p>
    <w:p w:rsidR="003F6AB9" w:rsidRPr="00110D33" w:rsidRDefault="005D569F" w:rsidP="003F6AB9">
      <w:pPr>
        <w:autoSpaceDE w:val="0"/>
        <w:autoSpaceDN w:val="0"/>
        <w:adjustRightInd w:val="0"/>
        <w:jc w:val="both"/>
        <w:rPr>
          <w:rFonts w:cs="Times New Roman"/>
          <w:color w:val="auto"/>
          <w:sz w:val="22"/>
          <w:szCs w:val="22"/>
          <w:lang w:val="ru-RU"/>
        </w:rPr>
      </w:pPr>
      <w:r w:rsidRPr="00110D33">
        <w:rPr>
          <w:rFonts w:cs="Times New Roman"/>
          <w:color w:val="auto"/>
          <w:sz w:val="22"/>
          <w:szCs w:val="22"/>
          <w:lang w:val="ru-RU"/>
        </w:rPr>
        <w:t>6.3. В случае если Дольщик по своей инициативе откажется от исполнения Договора в одностороннем порядке, то Дольщик уплачивает Застройщику су</w:t>
      </w:r>
      <w:r w:rsidR="00B6381F">
        <w:rPr>
          <w:rFonts w:cs="Times New Roman"/>
          <w:color w:val="auto"/>
          <w:sz w:val="22"/>
          <w:szCs w:val="22"/>
          <w:lang w:val="ru-RU"/>
        </w:rPr>
        <w:t>мму в размере 5</w:t>
      </w:r>
      <w:r w:rsidRPr="00110D33">
        <w:rPr>
          <w:rFonts w:cs="Times New Roman"/>
          <w:color w:val="auto"/>
          <w:sz w:val="22"/>
          <w:szCs w:val="22"/>
          <w:lang w:val="ru-RU"/>
        </w:rPr>
        <w:t>% от суммы, указанной в п.3.1.</w:t>
      </w:r>
      <w:r w:rsidR="006A3AAF" w:rsidRPr="00110D33">
        <w:rPr>
          <w:rFonts w:cs="Times New Roman"/>
          <w:color w:val="auto"/>
          <w:sz w:val="22"/>
          <w:szCs w:val="22"/>
          <w:lang w:val="ru-RU"/>
        </w:rPr>
        <w:t>1.</w:t>
      </w:r>
      <w:r w:rsidRPr="00110D33">
        <w:rPr>
          <w:rFonts w:cs="Times New Roman"/>
          <w:color w:val="auto"/>
          <w:sz w:val="22"/>
          <w:szCs w:val="22"/>
          <w:lang w:val="ru-RU"/>
        </w:rPr>
        <w:t xml:space="preserve"> Договора в течение 10 рабочих дней с момента направления в адрес Застройщика соответствующего уведомления об отказе. </w:t>
      </w:r>
    </w:p>
    <w:p w:rsidR="006A3AAF" w:rsidRPr="00110D33" w:rsidRDefault="006A3AAF" w:rsidP="006A3AAF">
      <w:pPr>
        <w:pStyle w:val="Standard"/>
        <w:spacing w:line="200" w:lineRule="atLeast"/>
        <w:jc w:val="both"/>
        <w:rPr>
          <w:rFonts w:cs="Times New Roman"/>
          <w:sz w:val="22"/>
          <w:szCs w:val="22"/>
          <w:lang w:val="ru-RU"/>
        </w:rPr>
      </w:pPr>
      <w:r w:rsidRPr="00110D33">
        <w:rPr>
          <w:rFonts w:cs="Times New Roman"/>
          <w:sz w:val="22"/>
          <w:szCs w:val="22"/>
          <w:lang w:val="ru-RU"/>
        </w:rPr>
        <w:t xml:space="preserve">6.4. В случае нарушения установленного договором срока внесения платежа </w:t>
      </w:r>
      <w:r w:rsidRPr="00110D33">
        <w:rPr>
          <w:rFonts w:cs="Times New Roman"/>
          <w:bCs/>
          <w:sz w:val="22"/>
          <w:szCs w:val="22"/>
          <w:lang w:val="ru-RU"/>
        </w:rPr>
        <w:t xml:space="preserve">Дольщик </w:t>
      </w:r>
      <w:r w:rsidRPr="00110D33">
        <w:rPr>
          <w:rFonts w:cs="Times New Roman"/>
          <w:sz w:val="22"/>
          <w:szCs w:val="22"/>
          <w:lang w:val="ru-RU"/>
        </w:rPr>
        <w:t xml:space="preserve">уплачивает </w:t>
      </w:r>
      <w:r w:rsidRPr="00110D33">
        <w:rPr>
          <w:rFonts w:cs="Times New Roman"/>
          <w:bCs/>
          <w:sz w:val="22"/>
          <w:szCs w:val="22"/>
          <w:lang w:val="ru-RU"/>
        </w:rPr>
        <w:t>Застройщику</w:t>
      </w:r>
      <w:r w:rsidRPr="00110D33">
        <w:rPr>
          <w:rFonts w:cs="Times New Roman"/>
          <w:sz w:val="22"/>
          <w:szCs w:val="22"/>
          <w:lang w:val="ru-RU"/>
        </w:rPr>
        <w:t xml:space="preserve"> неустойку (пени) в размере </w:t>
      </w:r>
      <w:r w:rsidRPr="00110D33">
        <w:rPr>
          <w:rFonts w:cs="Times New Roman"/>
          <w:bCs/>
          <w:sz w:val="22"/>
          <w:szCs w:val="22"/>
          <w:lang w:val="ru-RU"/>
        </w:rPr>
        <w:t>1/300</w:t>
      </w:r>
      <w:r w:rsidRPr="00110D33">
        <w:rPr>
          <w:rFonts w:cs="Times New Roman"/>
          <w:sz w:val="22"/>
          <w:szCs w:val="22"/>
          <w:lang w:val="ru-RU"/>
        </w:rPr>
        <w:t xml:space="preserve"> (одной трехсотой) </w:t>
      </w:r>
      <w:r w:rsidRPr="00110D33">
        <w:rPr>
          <w:rFonts w:cs="Times New Roman"/>
          <w:bCs/>
          <w:sz w:val="22"/>
          <w:szCs w:val="22"/>
          <w:lang w:val="ru-RU"/>
        </w:rPr>
        <w:t>ставки рефинансирования Центрального банка РФ</w:t>
      </w:r>
      <w:r w:rsidRPr="00110D33">
        <w:rPr>
          <w:rFonts w:cs="Times New Roman"/>
          <w:sz w:val="22"/>
          <w:szCs w:val="22"/>
          <w:lang w:val="ru-RU"/>
        </w:rPr>
        <w:t>, действующей на день исполнения обязательства, от суммы просроченного платежа за каждый день просрочки.</w:t>
      </w:r>
    </w:p>
    <w:p w:rsidR="006A3AAF" w:rsidRPr="00110D33" w:rsidRDefault="006A3AAF" w:rsidP="006A3AAF">
      <w:pPr>
        <w:pStyle w:val="Standard"/>
        <w:spacing w:line="200" w:lineRule="atLeast"/>
        <w:jc w:val="both"/>
        <w:rPr>
          <w:rFonts w:cs="Times New Roman"/>
          <w:sz w:val="22"/>
          <w:szCs w:val="22"/>
          <w:lang w:val="ru-RU"/>
        </w:rPr>
      </w:pPr>
      <w:r w:rsidRPr="00110D33">
        <w:rPr>
          <w:rFonts w:cs="Times New Roman"/>
          <w:sz w:val="22"/>
          <w:szCs w:val="22"/>
          <w:lang w:val="ru-RU"/>
        </w:rPr>
        <w:t xml:space="preserve">6.5. В случае нарушения предусмотренного договором срока передачи квартиры </w:t>
      </w:r>
      <w:r w:rsidRPr="00110D33">
        <w:rPr>
          <w:rFonts w:cs="Times New Roman"/>
          <w:bCs/>
          <w:sz w:val="22"/>
          <w:szCs w:val="22"/>
          <w:lang w:val="ru-RU"/>
        </w:rPr>
        <w:t>Дольщику Застройщик</w:t>
      </w:r>
      <w:r w:rsidRPr="00110D33">
        <w:rPr>
          <w:rFonts w:cs="Times New Roman"/>
          <w:sz w:val="22"/>
          <w:szCs w:val="22"/>
          <w:lang w:val="ru-RU"/>
        </w:rPr>
        <w:t xml:space="preserve"> уплачивает ему неустойку (пени) в размере </w:t>
      </w:r>
      <w:r w:rsidRPr="00110D33">
        <w:rPr>
          <w:rFonts w:cs="Times New Roman"/>
          <w:bCs/>
          <w:sz w:val="22"/>
          <w:szCs w:val="22"/>
          <w:lang w:val="ru-RU"/>
        </w:rPr>
        <w:t>1/300</w:t>
      </w:r>
      <w:r w:rsidRPr="00110D33">
        <w:rPr>
          <w:rFonts w:cs="Times New Roman"/>
          <w:sz w:val="22"/>
          <w:szCs w:val="22"/>
          <w:lang w:val="ru-RU"/>
        </w:rPr>
        <w:t xml:space="preserve"> (одной трехсотой) </w:t>
      </w:r>
      <w:r w:rsidRPr="00110D33">
        <w:rPr>
          <w:rFonts w:cs="Times New Roman"/>
          <w:bCs/>
          <w:sz w:val="22"/>
          <w:szCs w:val="22"/>
          <w:lang w:val="ru-RU"/>
        </w:rPr>
        <w:t>ставки рефинансирования Центрального банка РФ</w:t>
      </w:r>
      <w:r w:rsidRPr="00110D33">
        <w:rPr>
          <w:rFonts w:cs="Times New Roman"/>
          <w:sz w:val="22"/>
          <w:szCs w:val="22"/>
          <w:lang w:val="ru-RU"/>
        </w:rPr>
        <w:t xml:space="preserve">, действующей на день исполнения обязательства, от цены договора за каждый день просрочки. </w:t>
      </w:r>
    </w:p>
    <w:p w:rsidR="006A3AAF" w:rsidRPr="00110D33" w:rsidRDefault="00AA4EF8" w:rsidP="00AA4EF8">
      <w:pPr>
        <w:pStyle w:val="Standard"/>
        <w:spacing w:line="200" w:lineRule="atLeast"/>
        <w:jc w:val="both"/>
        <w:rPr>
          <w:rFonts w:cs="Times New Roman"/>
          <w:sz w:val="22"/>
          <w:szCs w:val="22"/>
          <w:lang w:val="ru-RU"/>
        </w:rPr>
      </w:pPr>
      <w:r w:rsidRPr="00110D33">
        <w:rPr>
          <w:rFonts w:cs="Times New Roman"/>
          <w:sz w:val="22"/>
          <w:szCs w:val="22"/>
          <w:lang w:val="ru-RU"/>
        </w:rPr>
        <w:t>6.6.</w:t>
      </w:r>
      <w:r w:rsidRPr="00110D33">
        <w:rPr>
          <w:rFonts w:cs="Times New Roman"/>
          <w:color w:val="000000"/>
          <w:sz w:val="22"/>
          <w:szCs w:val="22"/>
          <w:shd w:val="clear" w:color="auto" w:fill="FFFFFF"/>
        </w:rPr>
        <w:t xml:space="preserve"> </w:t>
      </w:r>
      <w:r w:rsidR="00CF12DA" w:rsidRPr="00CF12DA">
        <w:rPr>
          <w:rFonts w:cs="Times New Roman"/>
          <w:shd w:val="clear" w:color="auto" w:fill="FFFFFF"/>
          <w:lang w:val="ru-RU"/>
        </w:rPr>
        <w:t>Застройщик в одностороннем порядке вправе отказаться от исполнения настоящего Договора в случае систематического нарушения Участником долевого строительства (более чем три раза в течение двенадцати месяцев) сроков внесения платежей или просрочки внесения очередного платежа в счет цены настоящего Договора в течение более чем два месяца. При этом Застройщик не менее чем за 30 (Тридцать) календарных дней до момента расторжения настоящего Договора обязан направить Участнику долевого строительства письменное предупреждение о необходимости погашения им задолженности по уплате цены настоящего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вышеуказанного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настоящего Договора. В этом случае Застройщик обязан зачислить денежные средства, уплаченные Участником долевого строительства в счет цены настоящего Договора, в течение 10 (Десяти) рабочих дней со дня такого отказа на депозит нотариуса по месту нахождения Застройщика, о чём сообщается Участнику долевого строительства.</w:t>
      </w:r>
      <w:r w:rsidRPr="00110D33">
        <w:rPr>
          <w:rFonts w:cs="Times New Roman"/>
          <w:color w:val="000000"/>
          <w:sz w:val="22"/>
          <w:szCs w:val="22"/>
        </w:rPr>
        <w:br/>
      </w:r>
    </w:p>
    <w:p w:rsidR="00A45318" w:rsidRPr="00110D33" w:rsidRDefault="005D569F" w:rsidP="00D31BAC">
      <w:pPr>
        <w:tabs>
          <w:tab w:val="left" w:pos="2880"/>
        </w:tabs>
        <w:autoSpaceDE w:val="0"/>
        <w:autoSpaceDN w:val="0"/>
        <w:adjustRightInd w:val="0"/>
        <w:jc w:val="center"/>
        <w:rPr>
          <w:rFonts w:cs="Times New Roman"/>
          <w:b/>
          <w:bCs/>
          <w:color w:val="auto"/>
          <w:sz w:val="22"/>
          <w:szCs w:val="22"/>
          <w:lang w:val="ru-RU"/>
        </w:rPr>
      </w:pPr>
      <w:r w:rsidRPr="00110D33">
        <w:rPr>
          <w:rFonts w:cs="Times New Roman"/>
          <w:b/>
          <w:bCs/>
          <w:color w:val="auto"/>
          <w:sz w:val="22"/>
          <w:szCs w:val="22"/>
          <w:lang w:val="ru-RU"/>
        </w:rPr>
        <w:t>7.Срок действия и порядок расторжения Договора</w:t>
      </w:r>
    </w:p>
    <w:p w:rsidR="005D569F" w:rsidRPr="00110D33" w:rsidRDefault="005D569F" w:rsidP="005D569F">
      <w:pPr>
        <w:autoSpaceDE w:val="0"/>
        <w:autoSpaceDN w:val="0"/>
        <w:adjustRightInd w:val="0"/>
        <w:jc w:val="both"/>
        <w:rPr>
          <w:rFonts w:cs="Times New Roman"/>
          <w:color w:val="auto"/>
          <w:sz w:val="22"/>
          <w:szCs w:val="22"/>
          <w:lang w:val="ru-RU"/>
        </w:rPr>
      </w:pPr>
      <w:r w:rsidRPr="00110D33">
        <w:rPr>
          <w:rFonts w:cs="Times New Roman"/>
          <w:color w:val="auto"/>
          <w:sz w:val="22"/>
          <w:szCs w:val="22"/>
          <w:lang w:val="ru-RU"/>
        </w:rPr>
        <w:t>7.1.</w:t>
      </w:r>
      <w:r w:rsidRPr="00110D33">
        <w:rPr>
          <w:rFonts w:cs="Times New Roman"/>
          <w:b/>
          <w:bCs/>
          <w:color w:val="auto"/>
          <w:sz w:val="22"/>
          <w:szCs w:val="22"/>
          <w:lang w:val="ru-RU"/>
        </w:rPr>
        <w:t xml:space="preserve"> </w:t>
      </w:r>
      <w:r w:rsidRPr="00110D33">
        <w:rPr>
          <w:rFonts w:cs="Times New Roman"/>
          <w:color w:val="auto"/>
          <w:sz w:val="22"/>
          <w:szCs w:val="22"/>
          <w:lang w:val="ru-RU"/>
        </w:rPr>
        <w:t xml:space="preserve"> Договор вступает в силу с момента его подписания и осуществления государственной регистрации в соответствии с действующим законодательством. </w:t>
      </w:r>
    </w:p>
    <w:p w:rsidR="002A314B" w:rsidRPr="00110D33" w:rsidRDefault="002A314B" w:rsidP="005D569F">
      <w:pPr>
        <w:autoSpaceDE w:val="0"/>
        <w:autoSpaceDN w:val="0"/>
        <w:adjustRightInd w:val="0"/>
        <w:jc w:val="both"/>
        <w:rPr>
          <w:rFonts w:cs="Times New Roman"/>
          <w:color w:val="auto"/>
          <w:sz w:val="22"/>
          <w:szCs w:val="22"/>
          <w:lang w:val="ru-RU"/>
        </w:rPr>
      </w:pPr>
      <w:r w:rsidRPr="00110D33">
        <w:rPr>
          <w:rFonts w:cs="Times New Roman"/>
          <w:color w:val="auto"/>
          <w:sz w:val="22"/>
          <w:szCs w:val="22"/>
          <w:lang w:val="ru-RU"/>
        </w:rPr>
        <w:t>7.2. Действие Договора прекращается после выполнения Сторонами своих обязательств в полном объеме, либо по обоюдному согласию сторон.</w:t>
      </w:r>
    </w:p>
    <w:p w:rsidR="00C419B0" w:rsidRPr="00110D33" w:rsidRDefault="00C419B0" w:rsidP="005D569F">
      <w:pPr>
        <w:autoSpaceDE w:val="0"/>
        <w:autoSpaceDN w:val="0"/>
        <w:adjustRightInd w:val="0"/>
        <w:jc w:val="both"/>
        <w:rPr>
          <w:rFonts w:cs="Times New Roman"/>
          <w:color w:val="auto"/>
          <w:sz w:val="22"/>
          <w:szCs w:val="22"/>
          <w:lang w:val="ru-RU"/>
        </w:rPr>
      </w:pPr>
      <w:r w:rsidRPr="00110D33">
        <w:rPr>
          <w:rFonts w:cs="Times New Roman"/>
          <w:color w:val="auto"/>
          <w:sz w:val="22"/>
          <w:szCs w:val="22"/>
          <w:lang w:val="ru-RU"/>
        </w:rPr>
        <w:t>7.3. Стороны имеют право расторгнуть настоящий договор в любое время по соглашению сторон.</w:t>
      </w:r>
    </w:p>
    <w:p w:rsidR="007761FB" w:rsidRDefault="00C419B0" w:rsidP="005D569F">
      <w:pPr>
        <w:autoSpaceDE w:val="0"/>
        <w:autoSpaceDN w:val="0"/>
        <w:adjustRightInd w:val="0"/>
        <w:jc w:val="both"/>
        <w:rPr>
          <w:rFonts w:cs="Times New Roman"/>
          <w:color w:val="auto"/>
          <w:sz w:val="22"/>
          <w:szCs w:val="22"/>
          <w:lang w:val="ru-RU"/>
        </w:rPr>
      </w:pPr>
      <w:r w:rsidRPr="00110D33">
        <w:rPr>
          <w:rFonts w:cs="Times New Roman"/>
          <w:color w:val="auto"/>
          <w:sz w:val="22"/>
          <w:szCs w:val="22"/>
          <w:lang w:val="ru-RU"/>
        </w:rPr>
        <w:t>7.4</w:t>
      </w:r>
      <w:r w:rsidR="005D569F" w:rsidRPr="00110D33">
        <w:rPr>
          <w:rFonts w:cs="Times New Roman"/>
          <w:color w:val="auto"/>
          <w:sz w:val="22"/>
          <w:szCs w:val="22"/>
          <w:lang w:val="ru-RU"/>
        </w:rPr>
        <w:t>. Порядок расторжения Сторонами договора</w:t>
      </w:r>
      <w:r w:rsidRPr="00110D33">
        <w:rPr>
          <w:rFonts w:cs="Times New Roman"/>
          <w:color w:val="auto"/>
          <w:sz w:val="22"/>
          <w:szCs w:val="22"/>
          <w:lang w:val="ru-RU"/>
        </w:rPr>
        <w:t xml:space="preserve"> в одностороннем порядке</w:t>
      </w:r>
      <w:r w:rsidR="005D569F" w:rsidRPr="00110D33">
        <w:rPr>
          <w:rFonts w:cs="Times New Roman"/>
          <w:color w:val="auto"/>
          <w:sz w:val="22"/>
          <w:szCs w:val="22"/>
          <w:lang w:val="ru-RU"/>
        </w:rPr>
        <w:t xml:space="preserve"> осуществляется в </w:t>
      </w:r>
      <w:r w:rsidR="005D569F" w:rsidRPr="00110D33">
        <w:rPr>
          <w:rFonts w:cs="Times New Roman"/>
          <w:color w:val="auto"/>
          <w:sz w:val="22"/>
          <w:szCs w:val="22"/>
          <w:lang w:val="ru-RU"/>
        </w:rPr>
        <w:lastRenderedPageBreak/>
        <w:t>соответствии с ФЗ от 30.12.2004г. № 214 ФЗ.</w:t>
      </w:r>
    </w:p>
    <w:p w:rsidR="005406AA" w:rsidRPr="00110D33" w:rsidRDefault="005406AA" w:rsidP="005D569F">
      <w:pPr>
        <w:autoSpaceDE w:val="0"/>
        <w:autoSpaceDN w:val="0"/>
        <w:adjustRightInd w:val="0"/>
        <w:jc w:val="both"/>
        <w:rPr>
          <w:rFonts w:cs="Times New Roman"/>
          <w:color w:val="auto"/>
          <w:sz w:val="22"/>
          <w:szCs w:val="22"/>
          <w:lang w:val="ru-RU"/>
        </w:rPr>
      </w:pPr>
    </w:p>
    <w:p w:rsidR="006C5D49" w:rsidRDefault="005D569F" w:rsidP="006C5D49">
      <w:pPr>
        <w:autoSpaceDE w:val="0"/>
        <w:autoSpaceDN w:val="0"/>
        <w:adjustRightInd w:val="0"/>
        <w:jc w:val="center"/>
        <w:rPr>
          <w:rFonts w:cs="Times New Roman"/>
          <w:b/>
          <w:bCs/>
          <w:color w:val="auto"/>
          <w:sz w:val="22"/>
          <w:szCs w:val="22"/>
          <w:lang w:val="ru-RU"/>
        </w:rPr>
      </w:pPr>
      <w:r w:rsidRPr="00110D33">
        <w:rPr>
          <w:rFonts w:cs="Times New Roman"/>
          <w:b/>
          <w:bCs/>
          <w:color w:val="auto"/>
          <w:sz w:val="22"/>
          <w:szCs w:val="22"/>
          <w:lang w:val="ru-RU"/>
        </w:rPr>
        <w:t xml:space="preserve">8. Уступка прав по Договору </w:t>
      </w:r>
    </w:p>
    <w:p w:rsidR="004D5B35" w:rsidRPr="00110D33" w:rsidRDefault="004D5B35" w:rsidP="006C5D49">
      <w:pPr>
        <w:autoSpaceDE w:val="0"/>
        <w:autoSpaceDN w:val="0"/>
        <w:adjustRightInd w:val="0"/>
        <w:jc w:val="center"/>
        <w:rPr>
          <w:rFonts w:cs="Times New Roman"/>
          <w:b/>
          <w:bCs/>
          <w:color w:val="auto"/>
          <w:sz w:val="22"/>
          <w:szCs w:val="22"/>
          <w:lang w:val="ru-RU"/>
        </w:rPr>
      </w:pPr>
    </w:p>
    <w:p w:rsidR="005D569F" w:rsidRPr="00110D33" w:rsidRDefault="005D569F" w:rsidP="005D569F">
      <w:pPr>
        <w:autoSpaceDE w:val="0"/>
        <w:autoSpaceDN w:val="0"/>
        <w:adjustRightInd w:val="0"/>
        <w:jc w:val="both"/>
        <w:rPr>
          <w:rFonts w:cs="Times New Roman"/>
          <w:color w:val="auto"/>
          <w:sz w:val="22"/>
          <w:szCs w:val="22"/>
          <w:lang w:val="ru-RU"/>
        </w:rPr>
      </w:pPr>
      <w:r w:rsidRPr="00110D33">
        <w:rPr>
          <w:rFonts w:cs="Times New Roman"/>
          <w:color w:val="auto"/>
          <w:sz w:val="22"/>
          <w:szCs w:val="22"/>
          <w:lang w:val="ru-RU"/>
        </w:rPr>
        <w:t xml:space="preserve">8.1. Уступка Дольщиком прав требований по Договору иному лицу допускается после уплаты им Застройщику суммы Договора в полном объеме и до момента подписания акта приема-передачи Объекта. Уступка прав по Договору  подлежит государственной регистрации. </w:t>
      </w:r>
    </w:p>
    <w:p w:rsidR="005D569F" w:rsidRPr="00110D33" w:rsidRDefault="005D569F" w:rsidP="000C1632">
      <w:pPr>
        <w:autoSpaceDE w:val="0"/>
        <w:autoSpaceDN w:val="0"/>
        <w:adjustRightInd w:val="0"/>
        <w:jc w:val="both"/>
        <w:rPr>
          <w:rFonts w:cs="Times New Roman"/>
          <w:color w:val="auto"/>
          <w:sz w:val="22"/>
          <w:szCs w:val="22"/>
          <w:lang w:val="ru-RU"/>
        </w:rPr>
      </w:pPr>
      <w:r w:rsidRPr="00110D33">
        <w:rPr>
          <w:rFonts w:cs="Times New Roman"/>
          <w:color w:val="auto"/>
          <w:sz w:val="22"/>
          <w:szCs w:val="22"/>
          <w:lang w:val="ru-RU"/>
        </w:rPr>
        <w:t>8.2. В случае неуплаты Дольщиком полной суммы Договора Застройщику уступка Дольщиком прав требований по Договору иному лицу допускается с обязательного письменного согласия застройщика об осуществленной уступке, одновременно с переводом долга на нового участника долевого строительства и вступает в силу после государственной регистрации договора в порядке, установленном законодательством. Расходы по такой регистрации несет новый Дольщик.</w:t>
      </w:r>
    </w:p>
    <w:p w:rsidR="002A314B" w:rsidRPr="00110D33" w:rsidRDefault="002A314B" w:rsidP="000C1632">
      <w:pPr>
        <w:autoSpaceDE w:val="0"/>
        <w:autoSpaceDN w:val="0"/>
        <w:adjustRightInd w:val="0"/>
        <w:jc w:val="both"/>
        <w:rPr>
          <w:rFonts w:cs="Times New Roman"/>
          <w:color w:val="auto"/>
          <w:sz w:val="22"/>
          <w:szCs w:val="22"/>
          <w:lang w:val="ru-RU"/>
        </w:rPr>
      </w:pPr>
      <w:r w:rsidRPr="00110D33">
        <w:rPr>
          <w:rFonts w:cs="Times New Roman"/>
          <w:color w:val="auto"/>
          <w:sz w:val="22"/>
          <w:szCs w:val="22"/>
          <w:lang w:val="ru-RU"/>
        </w:rPr>
        <w:t>8.3.</w:t>
      </w:r>
      <w:r w:rsidR="006C5D49" w:rsidRPr="00110D33">
        <w:rPr>
          <w:rFonts w:cs="Times New Roman"/>
          <w:sz w:val="22"/>
          <w:szCs w:val="22"/>
          <w:lang w:val="ru-RU"/>
        </w:rPr>
        <w:t xml:space="preserve"> В случае заключения договора уступки прав требования квартиры письменно уведомить </w:t>
      </w:r>
      <w:r w:rsidR="006C5D49" w:rsidRPr="00110D33">
        <w:rPr>
          <w:rFonts w:cs="Times New Roman"/>
          <w:bCs/>
          <w:sz w:val="22"/>
          <w:szCs w:val="22"/>
          <w:lang w:val="ru-RU"/>
        </w:rPr>
        <w:t>Застройщика</w:t>
      </w:r>
      <w:r w:rsidR="006C5D49" w:rsidRPr="00110D33">
        <w:rPr>
          <w:rFonts w:cs="Times New Roman"/>
          <w:sz w:val="22"/>
          <w:szCs w:val="22"/>
          <w:lang w:val="ru-RU"/>
        </w:rPr>
        <w:t xml:space="preserve">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w:t>
      </w:r>
      <w:r w:rsidR="006C5D49" w:rsidRPr="00110D33">
        <w:rPr>
          <w:rFonts w:cs="Times New Roman"/>
          <w:bCs/>
          <w:sz w:val="22"/>
          <w:szCs w:val="22"/>
          <w:lang w:val="ru-RU"/>
        </w:rPr>
        <w:t>Застройщика</w:t>
      </w:r>
      <w:r w:rsidR="006C5D49" w:rsidRPr="00110D33">
        <w:rPr>
          <w:rFonts w:cs="Times New Roman"/>
          <w:sz w:val="22"/>
          <w:szCs w:val="22"/>
          <w:lang w:val="ru-RU"/>
        </w:rPr>
        <w:t xml:space="preserve"> оригинала договора уступки в течение 7 (семи) рабочих дней с момента его государственной регистрации. В случае несвоевременного уведомления об этом Застройщика Участник долевого строительства несет риск последствий неисполнения или ненадлежащего исполнения перед Страховщиком обязанностей по Договору страхования.</w:t>
      </w:r>
    </w:p>
    <w:p w:rsidR="007761FB" w:rsidRPr="00110D33" w:rsidRDefault="007761FB" w:rsidP="000C1632">
      <w:pPr>
        <w:autoSpaceDE w:val="0"/>
        <w:autoSpaceDN w:val="0"/>
        <w:adjustRightInd w:val="0"/>
        <w:jc w:val="both"/>
        <w:rPr>
          <w:rFonts w:cs="Times New Roman"/>
          <w:color w:val="auto"/>
          <w:sz w:val="22"/>
          <w:szCs w:val="22"/>
          <w:lang w:val="ru-RU"/>
        </w:rPr>
      </w:pPr>
    </w:p>
    <w:p w:rsidR="00A45318" w:rsidRDefault="005D569F" w:rsidP="00D31BAC">
      <w:pPr>
        <w:autoSpaceDE w:val="0"/>
        <w:autoSpaceDN w:val="0"/>
        <w:adjustRightInd w:val="0"/>
        <w:jc w:val="center"/>
        <w:rPr>
          <w:rFonts w:cs="Times New Roman"/>
          <w:b/>
          <w:bCs/>
          <w:color w:val="auto"/>
          <w:sz w:val="22"/>
          <w:szCs w:val="22"/>
          <w:lang w:val="ru-RU"/>
        </w:rPr>
      </w:pPr>
      <w:r w:rsidRPr="00110D33">
        <w:rPr>
          <w:rFonts w:cs="Times New Roman"/>
          <w:b/>
          <w:bCs/>
          <w:color w:val="auto"/>
          <w:sz w:val="22"/>
          <w:szCs w:val="22"/>
          <w:lang w:val="ru-RU"/>
        </w:rPr>
        <w:t xml:space="preserve">9. Передача Объекта долевого строительства </w:t>
      </w:r>
    </w:p>
    <w:p w:rsidR="004D5B35" w:rsidRPr="00110D33" w:rsidRDefault="004D5B35" w:rsidP="00D31BAC">
      <w:pPr>
        <w:autoSpaceDE w:val="0"/>
        <w:autoSpaceDN w:val="0"/>
        <w:adjustRightInd w:val="0"/>
        <w:jc w:val="center"/>
        <w:rPr>
          <w:rFonts w:cs="Times New Roman"/>
          <w:b/>
          <w:bCs/>
          <w:color w:val="auto"/>
          <w:sz w:val="22"/>
          <w:szCs w:val="22"/>
          <w:lang w:val="ru-RU"/>
        </w:rPr>
      </w:pPr>
    </w:p>
    <w:p w:rsidR="005D569F" w:rsidRPr="00110D33" w:rsidRDefault="005D569F" w:rsidP="005D569F">
      <w:pPr>
        <w:autoSpaceDE w:val="0"/>
        <w:autoSpaceDN w:val="0"/>
        <w:adjustRightInd w:val="0"/>
        <w:jc w:val="both"/>
        <w:rPr>
          <w:rFonts w:cs="Times New Roman"/>
          <w:color w:val="auto"/>
          <w:sz w:val="22"/>
          <w:szCs w:val="22"/>
          <w:lang w:val="ru-RU"/>
        </w:rPr>
      </w:pPr>
      <w:r w:rsidRPr="00110D33">
        <w:rPr>
          <w:rFonts w:cs="Times New Roman"/>
          <w:color w:val="auto"/>
          <w:sz w:val="22"/>
          <w:szCs w:val="22"/>
          <w:lang w:val="ru-RU"/>
        </w:rPr>
        <w:t>9.1.Передача Объекта долевого строительства Застройщиком и принятие его Дольщиком осуществляется</w:t>
      </w:r>
      <w:r w:rsidR="007761FB" w:rsidRPr="00110D33">
        <w:rPr>
          <w:rFonts w:cs="Times New Roman"/>
          <w:color w:val="auto"/>
          <w:sz w:val="22"/>
          <w:szCs w:val="22"/>
          <w:lang w:val="ru-RU"/>
        </w:rPr>
        <w:t>, согласно условиям</w:t>
      </w:r>
      <w:r w:rsidRPr="00110D33">
        <w:rPr>
          <w:rFonts w:cs="Times New Roman"/>
          <w:color w:val="auto"/>
          <w:sz w:val="22"/>
          <w:szCs w:val="22"/>
          <w:lang w:val="ru-RU"/>
        </w:rPr>
        <w:t xml:space="preserve"> Договора по акту приема-передачи</w:t>
      </w:r>
      <w:r w:rsidR="006C5D49" w:rsidRPr="00110D33">
        <w:rPr>
          <w:rFonts w:cs="Times New Roman"/>
          <w:color w:val="auto"/>
          <w:sz w:val="22"/>
          <w:szCs w:val="22"/>
          <w:lang w:val="ru-RU"/>
        </w:rPr>
        <w:t xml:space="preserve"> или иному документу о передаче</w:t>
      </w:r>
      <w:r w:rsidRPr="00110D33">
        <w:rPr>
          <w:rFonts w:cs="Times New Roman"/>
          <w:color w:val="auto"/>
          <w:sz w:val="22"/>
          <w:szCs w:val="22"/>
          <w:lang w:val="ru-RU"/>
        </w:rPr>
        <w:t>.</w:t>
      </w:r>
    </w:p>
    <w:p w:rsidR="005D569F" w:rsidRPr="00110D33" w:rsidRDefault="005D569F" w:rsidP="005D569F">
      <w:pPr>
        <w:autoSpaceDE w:val="0"/>
        <w:autoSpaceDN w:val="0"/>
        <w:adjustRightInd w:val="0"/>
        <w:jc w:val="both"/>
        <w:rPr>
          <w:rFonts w:cs="Times New Roman"/>
          <w:color w:val="auto"/>
          <w:sz w:val="22"/>
          <w:szCs w:val="22"/>
          <w:lang w:val="ru-RU"/>
        </w:rPr>
      </w:pPr>
      <w:r w:rsidRPr="00110D33">
        <w:rPr>
          <w:rFonts w:cs="Times New Roman"/>
          <w:color w:val="auto"/>
          <w:sz w:val="22"/>
          <w:szCs w:val="22"/>
          <w:lang w:val="ru-RU"/>
        </w:rPr>
        <w:t xml:space="preserve">9.2. После получения Застройщиком в установленном порядке разрешения на ввод в эксплуатацию многоквартирного дома, Застройщик </w:t>
      </w:r>
      <w:r w:rsidR="001E5A56" w:rsidRPr="00110D33">
        <w:rPr>
          <w:rFonts w:cs="Times New Roman"/>
          <w:color w:val="auto"/>
          <w:sz w:val="22"/>
          <w:szCs w:val="22"/>
          <w:lang w:val="ru-RU"/>
        </w:rPr>
        <w:t>обязан передать Объект долевого строительства в течении двух месяцев, но не позднее предусмотренного Договором срока</w:t>
      </w:r>
      <w:r w:rsidRPr="00110D33">
        <w:rPr>
          <w:rFonts w:cs="Times New Roman"/>
          <w:color w:val="auto"/>
          <w:sz w:val="22"/>
          <w:szCs w:val="22"/>
          <w:lang w:val="ru-RU"/>
        </w:rPr>
        <w:t xml:space="preserve">. </w:t>
      </w:r>
    </w:p>
    <w:p w:rsidR="001E5A56" w:rsidRPr="00110D33" w:rsidRDefault="005D569F" w:rsidP="005D569F">
      <w:pPr>
        <w:autoSpaceDE w:val="0"/>
        <w:autoSpaceDN w:val="0"/>
        <w:adjustRightInd w:val="0"/>
        <w:jc w:val="both"/>
        <w:rPr>
          <w:rFonts w:cs="Times New Roman"/>
          <w:color w:val="auto"/>
          <w:sz w:val="22"/>
          <w:szCs w:val="22"/>
          <w:lang w:val="ru-RU"/>
        </w:rPr>
      </w:pPr>
      <w:r w:rsidRPr="00110D33">
        <w:rPr>
          <w:rFonts w:cs="Times New Roman"/>
          <w:color w:val="auto"/>
          <w:sz w:val="22"/>
          <w:szCs w:val="22"/>
          <w:lang w:val="ru-RU"/>
        </w:rPr>
        <w:t xml:space="preserve">9.3. Дольщик, получивший сообщение от Застройщика о завершении строительства дома обязан приступить к принятию Объекта долевого строительства в соответствии с условиями Договора. </w:t>
      </w:r>
    </w:p>
    <w:p w:rsidR="007761FB" w:rsidRPr="00110D33" w:rsidRDefault="00E71D88" w:rsidP="000C1632">
      <w:pPr>
        <w:autoSpaceDE w:val="0"/>
        <w:autoSpaceDN w:val="0"/>
        <w:adjustRightInd w:val="0"/>
        <w:jc w:val="both"/>
        <w:rPr>
          <w:rFonts w:cs="Times New Roman"/>
          <w:color w:val="auto"/>
          <w:sz w:val="22"/>
          <w:szCs w:val="22"/>
          <w:lang w:val="ru-RU"/>
        </w:rPr>
      </w:pPr>
      <w:r w:rsidRPr="00110D33">
        <w:rPr>
          <w:rFonts w:cs="Times New Roman"/>
          <w:color w:val="auto"/>
          <w:sz w:val="22"/>
          <w:szCs w:val="22"/>
          <w:lang w:val="ru-RU"/>
        </w:rPr>
        <w:t>9.4</w:t>
      </w:r>
      <w:r w:rsidR="00727084" w:rsidRPr="00110D33">
        <w:rPr>
          <w:rFonts w:cs="Times New Roman"/>
          <w:color w:val="auto"/>
          <w:sz w:val="22"/>
          <w:szCs w:val="22"/>
          <w:lang w:val="ru-RU"/>
        </w:rPr>
        <w:t>. В случае, если Дольщик получает доступ в квартиру (получает ключи) до ввода дома в эксплуатацию, то он несет: риск случайной гибели или повреждения квартиры и соответствующей доли в праве собственности на общее имущество жилого дома, причинения ущерба имуществу</w:t>
      </w:r>
      <w:r w:rsidR="00DA4BEA">
        <w:rPr>
          <w:rFonts w:cs="Times New Roman"/>
          <w:color w:val="auto"/>
          <w:sz w:val="22"/>
          <w:szCs w:val="22"/>
          <w:lang w:val="ru-RU"/>
        </w:rPr>
        <w:t xml:space="preserve"> </w:t>
      </w:r>
      <w:r w:rsidR="00727084" w:rsidRPr="00110D33">
        <w:rPr>
          <w:rFonts w:cs="Times New Roman"/>
          <w:color w:val="auto"/>
          <w:sz w:val="22"/>
          <w:szCs w:val="22"/>
          <w:lang w:val="ru-RU"/>
        </w:rPr>
        <w:t>(квартире) со стороны третьих лиц, а также бремя содержания квартиры и доли в праве на общее имущество жилого дома, коммунальные услуги, вывоз мусора и т.п., с момента предоставления фактического доступа в квартиру (передачи ключей) до оформления ими права собственности на квартиру и долю в праве на общее имущество жилого дома.</w:t>
      </w:r>
    </w:p>
    <w:p w:rsidR="006C5D3E" w:rsidRPr="00110D33" w:rsidRDefault="006C5D3E" w:rsidP="000C1632">
      <w:pPr>
        <w:autoSpaceDE w:val="0"/>
        <w:autoSpaceDN w:val="0"/>
        <w:adjustRightInd w:val="0"/>
        <w:jc w:val="both"/>
        <w:rPr>
          <w:rFonts w:cs="Times New Roman"/>
          <w:color w:val="auto"/>
          <w:sz w:val="22"/>
          <w:szCs w:val="22"/>
          <w:lang w:val="ru-RU"/>
        </w:rPr>
      </w:pPr>
    </w:p>
    <w:p w:rsidR="006C5D3E" w:rsidRDefault="006C5D3E" w:rsidP="006C5D3E">
      <w:pPr>
        <w:autoSpaceDE w:val="0"/>
        <w:autoSpaceDN w:val="0"/>
        <w:adjustRightInd w:val="0"/>
        <w:jc w:val="both"/>
        <w:outlineLvl w:val="0"/>
        <w:rPr>
          <w:rFonts w:cs="Times New Roman"/>
          <w:b/>
          <w:sz w:val="22"/>
          <w:szCs w:val="22"/>
          <w:lang w:val="ru-RU"/>
        </w:rPr>
      </w:pPr>
      <w:r w:rsidRPr="00110D33">
        <w:rPr>
          <w:rFonts w:cs="Times New Roman"/>
          <w:b/>
          <w:sz w:val="22"/>
          <w:szCs w:val="22"/>
          <w:lang w:val="ru-RU"/>
        </w:rPr>
        <w:t xml:space="preserve">                            10. Обеспечение исполнения обязательств по договору</w:t>
      </w:r>
    </w:p>
    <w:p w:rsidR="004D5B35" w:rsidRPr="00110D33" w:rsidRDefault="004D5B35" w:rsidP="006C5D3E">
      <w:pPr>
        <w:autoSpaceDE w:val="0"/>
        <w:autoSpaceDN w:val="0"/>
        <w:adjustRightInd w:val="0"/>
        <w:jc w:val="both"/>
        <w:outlineLvl w:val="0"/>
        <w:rPr>
          <w:rFonts w:cs="Times New Roman"/>
          <w:b/>
          <w:sz w:val="22"/>
          <w:szCs w:val="22"/>
          <w:lang w:val="ru-RU"/>
        </w:rPr>
      </w:pPr>
    </w:p>
    <w:p w:rsidR="006C5D3E" w:rsidRPr="00110D33" w:rsidRDefault="006C5D3E" w:rsidP="0051300E">
      <w:pPr>
        <w:autoSpaceDE w:val="0"/>
        <w:autoSpaceDN w:val="0"/>
        <w:adjustRightInd w:val="0"/>
        <w:jc w:val="both"/>
        <w:rPr>
          <w:rFonts w:cs="Times New Roman"/>
          <w:sz w:val="22"/>
          <w:szCs w:val="22"/>
          <w:lang w:val="ru-RU"/>
        </w:rPr>
      </w:pPr>
      <w:bookmarkStart w:id="1" w:name="Par235"/>
      <w:bookmarkEnd w:id="1"/>
      <w:r w:rsidRPr="00110D33">
        <w:rPr>
          <w:rFonts w:cs="Times New Roman"/>
          <w:sz w:val="22"/>
          <w:szCs w:val="22"/>
          <w:lang w:val="ru-RU"/>
        </w:rPr>
        <w:t>10.1.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w:t>
      </w:r>
    </w:p>
    <w:p w:rsidR="006C5D3E" w:rsidRPr="00110D33" w:rsidRDefault="006C5D3E" w:rsidP="006C5D3E">
      <w:pPr>
        <w:autoSpaceDE w:val="0"/>
        <w:autoSpaceDN w:val="0"/>
        <w:adjustRightInd w:val="0"/>
        <w:ind w:firstLine="540"/>
        <w:jc w:val="both"/>
        <w:rPr>
          <w:rFonts w:cs="Times New Roman"/>
          <w:sz w:val="22"/>
          <w:szCs w:val="22"/>
          <w:lang w:val="ru-RU"/>
        </w:rPr>
      </w:pPr>
      <w:r w:rsidRPr="00110D33">
        <w:rPr>
          <w:rFonts w:cs="Times New Roman"/>
          <w:sz w:val="22"/>
          <w:szCs w:val="22"/>
          <w:lang w:val="ru-RU"/>
        </w:rPr>
        <w:t>- предоставленный для строительства Объекта земельный участок, принадлежащий Застройщику на праве собственности;</w:t>
      </w:r>
    </w:p>
    <w:p w:rsidR="006C5D3E" w:rsidRPr="00110D33" w:rsidRDefault="006C5D3E" w:rsidP="006C5D3E">
      <w:pPr>
        <w:autoSpaceDE w:val="0"/>
        <w:autoSpaceDN w:val="0"/>
        <w:adjustRightInd w:val="0"/>
        <w:ind w:firstLine="540"/>
        <w:jc w:val="both"/>
        <w:rPr>
          <w:rFonts w:cs="Times New Roman"/>
          <w:sz w:val="22"/>
          <w:szCs w:val="22"/>
          <w:lang w:val="ru-RU"/>
        </w:rPr>
      </w:pPr>
      <w:r w:rsidRPr="00110D33">
        <w:rPr>
          <w:rFonts w:cs="Times New Roman"/>
          <w:sz w:val="22"/>
          <w:szCs w:val="22"/>
          <w:lang w:val="ru-RU"/>
        </w:rPr>
        <w:t>- строящийся на этом земельном участке многоквартирный дом.</w:t>
      </w:r>
    </w:p>
    <w:p w:rsidR="00AC78DA" w:rsidRPr="00110D33" w:rsidRDefault="00AC78DA" w:rsidP="00AC78DA">
      <w:pPr>
        <w:pStyle w:val="a7"/>
        <w:shd w:val="clear" w:color="auto" w:fill="FFFFFF"/>
        <w:spacing w:before="150" w:beforeAutospacing="0" w:after="150" w:afterAutospacing="0"/>
        <w:jc w:val="both"/>
        <w:rPr>
          <w:color w:val="000000"/>
          <w:sz w:val="22"/>
          <w:szCs w:val="22"/>
        </w:rPr>
      </w:pPr>
      <w:r w:rsidRPr="00110D33">
        <w:rPr>
          <w:sz w:val="22"/>
          <w:szCs w:val="22"/>
        </w:rPr>
        <w:t>10.2</w:t>
      </w:r>
      <w:r w:rsidR="00011EF9">
        <w:rPr>
          <w:sz w:val="22"/>
          <w:szCs w:val="22"/>
        </w:rPr>
        <w:t>.</w:t>
      </w:r>
      <w:r w:rsidRPr="00110D33">
        <w:rPr>
          <w:sz w:val="22"/>
          <w:szCs w:val="22"/>
        </w:rPr>
        <w:t xml:space="preserve"> Залогом имущества, предусмотренным п. 10.1. настоящего договора </w:t>
      </w:r>
      <w:r w:rsidRPr="00110D33">
        <w:rPr>
          <w:color w:val="000000"/>
          <w:sz w:val="22"/>
          <w:szCs w:val="22"/>
        </w:rPr>
        <w:t>обеспечиваться исполнение следующих обязательств застройщика по всем договорам, заключенным для строительства (создания) многоквартирного дома и (или) иного объекта недвижимости на основании одного разрешения на строительство:</w:t>
      </w:r>
    </w:p>
    <w:p w:rsidR="00AC78DA" w:rsidRPr="00110D33" w:rsidRDefault="00AC78DA" w:rsidP="00AC78DA">
      <w:pPr>
        <w:pStyle w:val="a7"/>
        <w:shd w:val="clear" w:color="auto" w:fill="FFFFFF"/>
        <w:spacing w:before="150" w:beforeAutospacing="0" w:after="150" w:afterAutospacing="0"/>
        <w:jc w:val="both"/>
        <w:rPr>
          <w:sz w:val="22"/>
          <w:szCs w:val="22"/>
        </w:rPr>
      </w:pPr>
      <w:r w:rsidRPr="00110D33">
        <w:rPr>
          <w:color w:val="000000"/>
          <w:sz w:val="22"/>
          <w:szCs w:val="22"/>
        </w:rPr>
        <w:t xml:space="preserve">- </w:t>
      </w:r>
      <w:r w:rsidRPr="00110D33">
        <w:rPr>
          <w:sz w:val="22"/>
          <w:szCs w:val="22"/>
        </w:rPr>
        <w:t xml:space="preserve"> возврат денежных средств, внесенных участником долевого строительства, в случаях, предусмотренных Федеральным законом об участии в долевом строительстве;</w:t>
      </w:r>
    </w:p>
    <w:p w:rsidR="00AC78DA" w:rsidRPr="00110D33" w:rsidRDefault="00AC78DA" w:rsidP="0008072F">
      <w:pPr>
        <w:pStyle w:val="a7"/>
        <w:shd w:val="clear" w:color="auto" w:fill="FFFFFF"/>
        <w:spacing w:before="150" w:beforeAutospacing="0" w:after="150" w:afterAutospacing="0"/>
        <w:jc w:val="both"/>
        <w:rPr>
          <w:color w:val="000000"/>
          <w:sz w:val="22"/>
          <w:szCs w:val="22"/>
        </w:rPr>
      </w:pPr>
      <w:r w:rsidRPr="00110D33">
        <w:rPr>
          <w:sz w:val="22"/>
          <w:szCs w:val="22"/>
        </w:rPr>
        <w:t>-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и (или) федеральными законами денежных средств.</w:t>
      </w:r>
    </w:p>
    <w:p w:rsidR="00CB7C67" w:rsidRPr="003703BE" w:rsidRDefault="00CB7C67" w:rsidP="00CB7C67">
      <w:pPr>
        <w:autoSpaceDE w:val="0"/>
        <w:autoSpaceDN w:val="0"/>
        <w:adjustRightInd w:val="0"/>
        <w:jc w:val="both"/>
        <w:rPr>
          <w:rFonts w:cs="Times New Roman"/>
          <w:sz w:val="22"/>
          <w:szCs w:val="22"/>
          <w:lang w:val="ru-RU"/>
        </w:rPr>
      </w:pPr>
      <w:r w:rsidRPr="00CD7427">
        <w:rPr>
          <w:sz w:val="22"/>
          <w:szCs w:val="22"/>
          <w:lang w:val="ru-RU"/>
        </w:rPr>
        <w:t xml:space="preserve">10.3. Исполнение обязательств Застройщика по передаче жилого помещения участнику долевого строительства по договору обеспечивается страхованием гражданской ответственности Застройщика за неисполнение или не надлежащее исполнение им обязательств по передаче жилого помещения по договору путем заключения договора страхования гражданской ответственности Застройщика со </w:t>
      </w:r>
      <w:r w:rsidRPr="00CD7427">
        <w:rPr>
          <w:sz w:val="22"/>
          <w:szCs w:val="22"/>
          <w:lang w:val="ru-RU"/>
        </w:rPr>
        <w:lastRenderedPageBreak/>
        <w:t xml:space="preserve">страховой компанией </w:t>
      </w:r>
      <w:r w:rsidRPr="00CD7427">
        <w:rPr>
          <w:sz w:val="22"/>
          <w:szCs w:val="22"/>
          <w:shd w:val="clear" w:color="auto" w:fill="FFFFFF"/>
          <w:lang w:val="ru-RU"/>
        </w:rPr>
        <w:t>Общество с ограниченной ответственностью «Региональная страховая компания»,</w:t>
      </w:r>
      <w:r w:rsidRPr="00CD7427">
        <w:rPr>
          <w:sz w:val="22"/>
          <w:szCs w:val="22"/>
          <w:lang w:val="ru-RU"/>
        </w:rPr>
        <w:t xml:space="preserve"> имеющую лицензию на осуществление данного вида страхования в соответствии с законодательством РФ серия СИ №0072 от 17.07.2015 г.</w:t>
      </w:r>
    </w:p>
    <w:p w:rsidR="0008072F" w:rsidRPr="00110D33" w:rsidRDefault="0008072F" w:rsidP="0051300E">
      <w:pPr>
        <w:autoSpaceDE w:val="0"/>
        <w:autoSpaceDN w:val="0"/>
        <w:adjustRightInd w:val="0"/>
        <w:jc w:val="both"/>
        <w:rPr>
          <w:rFonts w:cs="Times New Roman"/>
          <w:sz w:val="22"/>
          <w:szCs w:val="22"/>
          <w:lang w:val="ru-RU"/>
        </w:rPr>
      </w:pPr>
      <w:r w:rsidRPr="00110D33">
        <w:rPr>
          <w:rFonts w:cs="Times New Roman"/>
          <w:sz w:val="22"/>
          <w:szCs w:val="22"/>
          <w:lang w:val="ru-RU"/>
        </w:rPr>
        <w:t xml:space="preserve">10.4. Участник долевого строительства настоящим подтверждает, что ознакомлен с условиями Договора </w:t>
      </w:r>
      <w:r w:rsidR="007F4F7C">
        <w:rPr>
          <w:rFonts w:cs="Times New Roman"/>
          <w:sz w:val="22"/>
          <w:szCs w:val="22"/>
          <w:lang w:val="ru-RU"/>
        </w:rPr>
        <w:t>страхования и Правил страхования</w:t>
      </w:r>
      <w:r w:rsidR="00A96EDC" w:rsidRPr="00110D33">
        <w:rPr>
          <w:rFonts w:cs="Times New Roman"/>
          <w:sz w:val="22"/>
          <w:szCs w:val="22"/>
          <w:lang w:val="ru-RU"/>
        </w:rPr>
        <w:t>, утвержденных Страховщиком, и согласен с ними.</w:t>
      </w:r>
    </w:p>
    <w:p w:rsidR="00A96EDC" w:rsidRPr="00110D33" w:rsidRDefault="00A96EDC" w:rsidP="00A96EDC">
      <w:pPr>
        <w:autoSpaceDE w:val="0"/>
        <w:autoSpaceDN w:val="0"/>
        <w:adjustRightInd w:val="0"/>
        <w:jc w:val="both"/>
        <w:rPr>
          <w:rFonts w:cs="Times New Roman"/>
          <w:sz w:val="22"/>
          <w:szCs w:val="22"/>
          <w:lang w:val="ru-RU"/>
        </w:rPr>
      </w:pPr>
      <w:r w:rsidRPr="00110D33">
        <w:rPr>
          <w:rFonts w:cs="Times New Roman"/>
          <w:sz w:val="22"/>
          <w:szCs w:val="22"/>
          <w:lang w:val="ru-RU"/>
        </w:rPr>
        <w:t>10.5. Страховым случаем по договору страхования является неисполнение или ненадлежащее исполнение Застройщиком обязательств по передаче Объекта долевого строительства по настоящему Договору, подтвержденные одним из следующих документов:</w:t>
      </w:r>
    </w:p>
    <w:p w:rsidR="00A96EDC" w:rsidRPr="00110D33" w:rsidRDefault="00A96EDC" w:rsidP="00A96EDC">
      <w:pPr>
        <w:autoSpaceDE w:val="0"/>
        <w:autoSpaceDN w:val="0"/>
        <w:adjustRightInd w:val="0"/>
        <w:ind w:firstLine="540"/>
        <w:jc w:val="both"/>
        <w:rPr>
          <w:rFonts w:cs="Times New Roman"/>
          <w:sz w:val="22"/>
          <w:szCs w:val="22"/>
          <w:lang w:val="ru-RU"/>
        </w:rPr>
      </w:pPr>
      <w:r w:rsidRPr="00110D33">
        <w:rPr>
          <w:rFonts w:cs="Times New Roman"/>
          <w:sz w:val="22"/>
          <w:szCs w:val="22"/>
          <w:lang w:val="ru-RU"/>
        </w:rPr>
        <w:t>1) решением суда об обращении взыскания на предмет залога в соответствии со статьей 14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406AA" w:rsidRDefault="00A96EDC" w:rsidP="00A96EDC">
      <w:pPr>
        <w:autoSpaceDE w:val="0"/>
        <w:autoSpaceDN w:val="0"/>
        <w:adjustRightInd w:val="0"/>
        <w:ind w:firstLine="540"/>
        <w:jc w:val="both"/>
        <w:rPr>
          <w:rFonts w:cs="Times New Roman"/>
          <w:sz w:val="22"/>
          <w:szCs w:val="22"/>
          <w:lang w:val="ru-RU"/>
        </w:rPr>
      </w:pPr>
      <w:r w:rsidRPr="00110D33">
        <w:rPr>
          <w:rFonts w:cs="Times New Roman"/>
          <w:sz w:val="22"/>
          <w:szCs w:val="22"/>
          <w:lang w:val="ru-RU"/>
        </w:rPr>
        <w:t xml:space="preserve">2) решением арбитражного суда о признании должника банкротом и об открытии конкурсного </w:t>
      </w:r>
    </w:p>
    <w:p w:rsidR="00A96EDC" w:rsidRDefault="00A96EDC" w:rsidP="00A96EDC">
      <w:pPr>
        <w:autoSpaceDE w:val="0"/>
        <w:autoSpaceDN w:val="0"/>
        <w:adjustRightInd w:val="0"/>
        <w:ind w:firstLine="540"/>
        <w:jc w:val="both"/>
        <w:rPr>
          <w:rFonts w:cs="Times New Roman"/>
          <w:sz w:val="22"/>
          <w:szCs w:val="22"/>
          <w:lang w:val="ru-RU"/>
        </w:rPr>
      </w:pPr>
      <w:r w:rsidRPr="00110D33">
        <w:rPr>
          <w:rFonts w:cs="Times New Roman"/>
          <w:sz w:val="22"/>
          <w:szCs w:val="22"/>
          <w:lang w:val="ru-RU"/>
        </w:rPr>
        <w:t xml:space="preserve">производства в соответствии с Федеральным </w:t>
      </w:r>
      <w:hyperlink r:id="rId6" w:history="1">
        <w:r w:rsidRPr="00110D33">
          <w:rPr>
            <w:rFonts w:cs="Times New Roman"/>
            <w:sz w:val="22"/>
            <w:szCs w:val="22"/>
            <w:lang w:val="ru-RU"/>
          </w:rPr>
          <w:t>законом</w:t>
        </w:r>
      </w:hyperlink>
      <w:r w:rsidRPr="00110D33">
        <w:rPr>
          <w:rFonts w:cs="Times New Roman"/>
          <w:sz w:val="22"/>
          <w:szCs w:val="22"/>
          <w:lang w:val="ru-RU"/>
        </w:rPr>
        <w:t xml:space="preserve"> от 26.10.2002 № 127-ФЗ «О несостоятельности (банкротстве)», а также выпиской из реестра требований кредиторов о размере, составе и об очередности удовлетворения требований.</w:t>
      </w:r>
    </w:p>
    <w:p w:rsidR="004D5B35" w:rsidRPr="00110D33" w:rsidRDefault="004D5B35" w:rsidP="00A96EDC">
      <w:pPr>
        <w:autoSpaceDE w:val="0"/>
        <w:autoSpaceDN w:val="0"/>
        <w:adjustRightInd w:val="0"/>
        <w:ind w:firstLine="540"/>
        <w:jc w:val="both"/>
        <w:rPr>
          <w:rFonts w:cs="Times New Roman"/>
          <w:sz w:val="22"/>
          <w:szCs w:val="22"/>
          <w:lang w:val="ru-RU"/>
        </w:rPr>
      </w:pPr>
    </w:p>
    <w:p w:rsidR="00A96EDC" w:rsidRPr="00110D33" w:rsidRDefault="00A96EDC" w:rsidP="00A96EDC">
      <w:pPr>
        <w:autoSpaceDE w:val="0"/>
        <w:autoSpaceDN w:val="0"/>
        <w:adjustRightInd w:val="0"/>
        <w:ind w:firstLine="540"/>
        <w:jc w:val="both"/>
        <w:rPr>
          <w:rFonts w:cs="Times New Roman"/>
          <w:b/>
          <w:sz w:val="22"/>
          <w:szCs w:val="22"/>
          <w:lang w:val="ru-RU"/>
        </w:rPr>
      </w:pPr>
      <w:r w:rsidRPr="00110D33">
        <w:rPr>
          <w:rFonts w:cs="Times New Roman"/>
          <w:b/>
          <w:sz w:val="22"/>
          <w:szCs w:val="22"/>
          <w:lang w:val="ru-RU"/>
        </w:rPr>
        <w:t xml:space="preserve">    11. Государственная регистрация права собственности на объекты долевого строительства</w:t>
      </w:r>
      <w:r w:rsidR="00E31532" w:rsidRPr="00110D33">
        <w:rPr>
          <w:rFonts w:cs="Times New Roman"/>
          <w:b/>
          <w:sz w:val="22"/>
          <w:szCs w:val="22"/>
          <w:lang w:val="ru-RU"/>
        </w:rPr>
        <w:t>.</w:t>
      </w:r>
    </w:p>
    <w:p w:rsidR="00E31532" w:rsidRPr="00110D33" w:rsidRDefault="00E31532" w:rsidP="00A96EDC">
      <w:pPr>
        <w:autoSpaceDE w:val="0"/>
        <w:autoSpaceDN w:val="0"/>
        <w:adjustRightInd w:val="0"/>
        <w:ind w:firstLine="540"/>
        <w:jc w:val="both"/>
        <w:rPr>
          <w:rFonts w:cs="Times New Roman"/>
          <w:sz w:val="22"/>
          <w:szCs w:val="22"/>
          <w:lang w:val="ru-RU"/>
        </w:rPr>
      </w:pPr>
      <w:r w:rsidRPr="00110D33">
        <w:rPr>
          <w:rFonts w:cs="Times New Roman"/>
          <w:sz w:val="22"/>
          <w:szCs w:val="22"/>
          <w:lang w:val="ru-RU"/>
        </w:rPr>
        <w:t>11.1. Застройщик передает разрешение на ввод в эксплуатацию многоквартирного дома и (или) иного объекта недвижимости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 собственности Участника долевого строительства на Объект долевого строительства, не позднее чем через десять рабочих дней после получения такого разрешения.</w:t>
      </w:r>
    </w:p>
    <w:p w:rsidR="00E31532" w:rsidRPr="00110D33" w:rsidRDefault="00E31532" w:rsidP="00A96EDC">
      <w:pPr>
        <w:autoSpaceDE w:val="0"/>
        <w:autoSpaceDN w:val="0"/>
        <w:adjustRightInd w:val="0"/>
        <w:ind w:firstLine="540"/>
        <w:jc w:val="both"/>
        <w:rPr>
          <w:rFonts w:cs="Times New Roman"/>
          <w:sz w:val="22"/>
          <w:szCs w:val="22"/>
          <w:shd w:val="clear" w:color="auto" w:fill="FFFFFF"/>
          <w:lang w:val="ru-RU"/>
        </w:rPr>
      </w:pPr>
      <w:r w:rsidRPr="00110D33">
        <w:rPr>
          <w:rFonts w:cs="Times New Roman"/>
          <w:sz w:val="22"/>
          <w:szCs w:val="22"/>
          <w:lang w:val="ru-RU"/>
        </w:rPr>
        <w:t xml:space="preserve">11.2. </w:t>
      </w:r>
      <w:r w:rsidRPr="00110D33">
        <w:rPr>
          <w:rFonts w:cs="Times New Roman"/>
          <w:sz w:val="22"/>
          <w:szCs w:val="22"/>
          <w:shd w:val="clear" w:color="auto" w:fill="FFFFFF"/>
          <w:lang w:val="ru-RU"/>
        </w:rPr>
        <w:t>Участник долевого строительства или его наследники вправе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построенный (созданный) за счет денежных средств такого участника долевого строительства в соответствии с договором, после подписания застройщиком и участником долевого строительства или его наследниками передаточного акта либо иного документа о передаче объекта долевого строительства.</w:t>
      </w:r>
    </w:p>
    <w:p w:rsidR="001E5A56" w:rsidRPr="00110D33" w:rsidRDefault="00E31532" w:rsidP="00E31532">
      <w:pPr>
        <w:autoSpaceDE w:val="0"/>
        <w:autoSpaceDN w:val="0"/>
        <w:adjustRightInd w:val="0"/>
        <w:ind w:firstLine="540"/>
        <w:jc w:val="both"/>
        <w:rPr>
          <w:rFonts w:cs="Times New Roman"/>
          <w:b/>
          <w:sz w:val="22"/>
          <w:szCs w:val="22"/>
          <w:lang w:val="ru-RU"/>
        </w:rPr>
      </w:pPr>
      <w:r w:rsidRPr="00110D33">
        <w:rPr>
          <w:rFonts w:cs="Times New Roman"/>
          <w:sz w:val="22"/>
          <w:szCs w:val="22"/>
          <w:shd w:val="clear" w:color="auto" w:fill="FFFFFF"/>
          <w:lang w:val="ru-RU"/>
        </w:rPr>
        <w:t>11.3. 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r w:rsidRPr="00110D33">
        <w:rPr>
          <w:rFonts w:cs="Times New Roman"/>
          <w:sz w:val="22"/>
          <w:szCs w:val="22"/>
          <w:lang w:val="ru-RU"/>
        </w:rPr>
        <w:br/>
      </w:r>
    </w:p>
    <w:p w:rsidR="00A45318" w:rsidRDefault="00C419B0" w:rsidP="00D31BAC">
      <w:pPr>
        <w:autoSpaceDE w:val="0"/>
        <w:autoSpaceDN w:val="0"/>
        <w:adjustRightInd w:val="0"/>
        <w:jc w:val="center"/>
        <w:rPr>
          <w:rFonts w:cs="Times New Roman"/>
          <w:b/>
          <w:bCs/>
          <w:color w:val="auto"/>
          <w:sz w:val="22"/>
          <w:szCs w:val="22"/>
          <w:lang w:val="ru-RU"/>
        </w:rPr>
      </w:pPr>
      <w:r w:rsidRPr="00110D33">
        <w:rPr>
          <w:rFonts w:cs="Times New Roman"/>
          <w:b/>
          <w:bCs/>
          <w:color w:val="auto"/>
          <w:sz w:val="22"/>
          <w:szCs w:val="22"/>
          <w:lang w:val="ru-RU"/>
        </w:rPr>
        <w:t>12</w:t>
      </w:r>
      <w:r w:rsidR="005D569F" w:rsidRPr="00110D33">
        <w:rPr>
          <w:rFonts w:cs="Times New Roman"/>
          <w:b/>
          <w:bCs/>
          <w:color w:val="auto"/>
          <w:sz w:val="22"/>
          <w:szCs w:val="22"/>
          <w:lang w:val="ru-RU"/>
        </w:rPr>
        <w:t xml:space="preserve">. Освобождение от ответственности </w:t>
      </w:r>
      <w:r w:rsidR="009D00AB" w:rsidRPr="00110D33">
        <w:rPr>
          <w:rFonts w:cs="Times New Roman"/>
          <w:b/>
          <w:bCs/>
          <w:color w:val="auto"/>
          <w:sz w:val="22"/>
          <w:szCs w:val="22"/>
          <w:lang w:val="ru-RU"/>
        </w:rPr>
        <w:t>в случае форс-мажорных обстоятельств</w:t>
      </w:r>
    </w:p>
    <w:p w:rsidR="004D5B35" w:rsidRPr="00110D33" w:rsidRDefault="004D5B35" w:rsidP="00D31BAC">
      <w:pPr>
        <w:autoSpaceDE w:val="0"/>
        <w:autoSpaceDN w:val="0"/>
        <w:adjustRightInd w:val="0"/>
        <w:jc w:val="center"/>
        <w:rPr>
          <w:rFonts w:cs="Times New Roman"/>
          <w:b/>
          <w:bCs/>
          <w:color w:val="auto"/>
          <w:sz w:val="22"/>
          <w:szCs w:val="22"/>
          <w:lang w:val="ru-RU"/>
        </w:rPr>
      </w:pPr>
    </w:p>
    <w:p w:rsidR="005D569F" w:rsidRPr="00110D33" w:rsidRDefault="00282BE6" w:rsidP="005D569F">
      <w:pPr>
        <w:autoSpaceDE w:val="0"/>
        <w:autoSpaceDN w:val="0"/>
        <w:adjustRightInd w:val="0"/>
        <w:jc w:val="both"/>
        <w:rPr>
          <w:rFonts w:cs="Times New Roman"/>
          <w:color w:val="auto"/>
          <w:sz w:val="22"/>
          <w:szCs w:val="22"/>
          <w:lang w:val="ru-RU"/>
        </w:rPr>
      </w:pPr>
      <w:r>
        <w:rPr>
          <w:rFonts w:cs="Times New Roman"/>
          <w:color w:val="auto"/>
          <w:sz w:val="22"/>
          <w:szCs w:val="22"/>
          <w:lang w:val="ru-RU"/>
        </w:rPr>
        <w:t>12</w:t>
      </w:r>
      <w:r w:rsidR="005D569F" w:rsidRPr="00110D33">
        <w:rPr>
          <w:rFonts w:cs="Times New Roman"/>
          <w:color w:val="auto"/>
          <w:sz w:val="22"/>
          <w:szCs w:val="22"/>
          <w:lang w:val="ru-RU"/>
        </w:rPr>
        <w:t xml:space="preserve">.1. Сторона, не исполнившая или ненадлежащее исполнившая свои обязательства по Договору несет ответственность, если не докажет, что надлежащее исполнения его условий оказалось невозможным вследствие непреодолимой силы (форс-мажор), т.е. чрезвычайных и непредотвратимых обстоятельств. </w:t>
      </w:r>
    </w:p>
    <w:p w:rsidR="005D569F" w:rsidRPr="00110D33" w:rsidRDefault="00282BE6" w:rsidP="005D569F">
      <w:pPr>
        <w:autoSpaceDE w:val="0"/>
        <w:autoSpaceDN w:val="0"/>
        <w:adjustRightInd w:val="0"/>
        <w:jc w:val="both"/>
        <w:rPr>
          <w:rFonts w:cs="Times New Roman"/>
          <w:color w:val="auto"/>
          <w:sz w:val="22"/>
          <w:szCs w:val="22"/>
          <w:lang w:val="ru-RU"/>
        </w:rPr>
      </w:pPr>
      <w:r>
        <w:rPr>
          <w:rFonts w:cs="Times New Roman"/>
          <w:color w:val="auto"/>
          <w:sz w:val="22"/>
          <w:szCs w:val="22"/>
          <w:lang w:val="ru-RU"/>
        </w:rPr>
        <w:t>12</w:t>
      </w:r>
      <w:r w:rsidR="005D569F" w:rsidRPr="00110D33">
        <w:rPr>
          <w:rFonts w:cs="Times New Roman"/>
          <w:color w:val="auto"/>
          <w:sz w:val="22"/>
          <w:szCs w:val="22"/>
          <w:lang w:val="ru-RU"/>
        </w:rPr>
        <w:t xml:space="preserve">.2. К обстоятельствам непреодолимой силы Стороны Договора отнесли: явления стихийного характера (землетрясения, оползень, наводнение ит.д.), температуру, силу ветра, уровень осадков, препятствующие нормальным условиям деятельности, пожары, технологические катастрофы, произошедшие не по вине Застройщика, нормативные и ненормативные акты органов власти и управления, а также действия или бездействия, препятствующие выполнению Застройщиком условий Договора, забастовки, боевые действия, террористические акты и другие обстоятельства, которые выходят за рамки разумного контроля Сторон. </w:t>
      </w:r>
    </w:p>
    <w:p w:rsidR="007761FB" w:rsidRPr="00110D33" w:rsidRDefault="00282BE6" w:rsidP="005D569F">
      <w:pPr>
        <w:autoSpaceDE w:val="0"/>
        <w:autoSpaceDN w:val="0"/>
        <w:adjustRightInd w:val="0"/>
        <w:jc w:val="both"/>
        <w:rPr>
          <w:rFonts w:cs="Times New Roman"/>
          <w:color w:val="auto"/>
          <w:sz w:val="22"/>
          <w:szCs w:val="22"/>
          <w:lang w:val="ru-RU"/>
        </w:rPr>
      </w:pPr>
      <w:r>
        <w:rPr>
          <w:rFonts w:cs="Times New Roman"/>
          <w:color w:val="auto"/>
          <w:sz w:val="22"/>
          <w:szCs w:val="22"/>
          <w:lang w:val="ru-RU"/>
        </w:rPr>
        <w:t>12</w:t>
      </w:r>
      <w:r w:rsidR="005D569F" w:rsidRPr="00110D33">
        <w:rPr>
          <w:rFonts w:cs="Times New Roman"/>
          <w:color w:val="auto"/>
          <w:sz w:val="22"/>
          <w:szCs w:val="22"/>
          <w:lang w:val="ru-RU"/>
        </w:rPr>
        <w:t xml:space="preserve">.3. При этом срок выполнения обязательств отодвигается соразмерно времени, в течении которого действовали обстоятельства и </w:t>
      </w:r>
      <w:proofErr w:type="gramStart"/>
      <w:r w:rsidR="005D569F" w:rsidRPr="00110D33">
        <w:rPr>
          <w:rFonts w:cs="Times New Roman"/>
          <w:color w:val="auto"/>
          <w:sz w:val="22"/>
          <w:szCs w:val="22"/>
          <w:lang w:val="ru-RU"/>
        </w:rPr>
        <w:t>непреодолимой силы</w:t>
      </w:r>
      <w:proofErr w:type="gramEnd"/>
      <w:r w:rsidR="005D569F" w:rsidRPr="00110D33">
        <w:rPr>
          <w:rFonts w:cs="Times New Roman"/>
          <w:color w:val="auto"/>
          <w:sz w:val="22"/>
          <w:szCs w:val="22"/>
          <w:lang w:val="ru-RU"/>
        </w:rPr>
        <w:t xml:space="preserve"> и последствия, вызванные такими обстоятельствами.</w:t>
      </w:r>
    </w:p>
    <w:p w:rsidR="00A45318" w:rsidRDefault="00587DE8" w:rsidP="00D31BAC">
      <w:pPr>
        <w:autoSpaceDE w:val="0"/>
        <w:autoSpaceDN w:val="0"/>
        <w:adjustRightInd w:val="0"/>
        <w:jc w:val="center"/>
        <w:rPr>
          <w:rFonts w:cs="Times New Roman"/>
          <w:b/>
          <w:bCs/>
          <w:color w:val="auto"/>
          <w:sz w:val="22"/>
          <w:szCs w:val="22"/>
          <w:lang w:val="ru-RU"/>
        </w:rPr>
      </w:pPr>
      <w:r>
        <w:rPr>
          <w:rFonts w:cs="Times New Roman"/>
          <w:b/>
          <w:bCs/>
          <w:color w:val="auto"/>
          <w:sz w:val="22"/>
          <w:szCs w:val="22"/>
          <w:lang w:val="ru-RU"/>
        </w:rPr>
        <w:t>13</w:t>
      </w:r>
      <w:r w:rsidR="005D569F" w:rsidRPr="00110D33">
        <w:rPr>
          <w:rFonts w:cs="Times New Roman"/>
          <w:b/>
          <w:bCs/>
          <w:color w:val="auto"/>
          <w:sz w:val="22"/>
          <w:szCs w:val="22"/>
          <w:lang w:val="ru-RU"/>
        </w:rPr>
        <w:t xml:space="preserve">. Заключительные положения </w:t>
      </w:r>
    </w:p>
    <w:p w:rsidR="004D5B35" w:rsidRPr="00110D33" w:rsidRDefault="004D5B35" w:rsidP="00D31BAC">
      <w:pPr>
        <w:autoSpaceDE w:val="0"/>
        <w:autoSpaceDN w:val="0"/>
        <w:adjustRightInd w:val="0"/>
        <w:jc w:val="center"/>
        <w:rPr>
          <w:rFonts w:cs="Times New Roman"/>
          <w:b/>
          <w:bCs/>
          <w:color w:val="auto"/>
          <w:sz w:val="22"/>
          <w:szCs w:val="22"/>
          <w:lang w:val="ru-RU"/>
        </w:rPr>
      </w:pPr>
    </w:p>
    <w:p w:rsidR="005D569F" w:rsidRPr="00110D33" w:rsidRDefault="00282BE6" w:rsidP="005D569F">
      <w:pPr>
        <w:autoSpaceDE w:val="0"/>
        <w:autoSpaceDN w:val="0"/>
        <w:adjustRightInd w:val="0"/>
        <w:jc w:val="both"/>
        <w:rPr>
          <w:rFonts w:cs="Times New Roman"/>
          <w:color w:val="auto"/>
          <w:sz w:val="22"/>
          <w:szCs w:val="22"/>
          <w:lang w:val="ru-RU"/>
        </w:rPr>
      </w:pPr>
      <w:r>
        <w:rPr>
          <w:rFonts w:cs="Times New Roman"/>
          <w:color w:val="auto"/>
          <w:sz w:val="22"/>
          <w:szCs w:val="22"/>
          <w:lang w:val="ru-RU"/>
        </w:rPr>
        <w:t>13</w:t>
      </w:r>
      <w:r w:rsidR="005D569F" w:rsidRPr="00110D33">
        <w:rPr>
          <w:rFonts w:cs="Times New Roman"/>
          <w:color w:val="auto"/>
          <w:sz w:val="22"/>
          <w:szCs w:val="22"/>
          <w:lang w:val="ru-RU"/>
        </w:rPr>
        <w:t>.1. Во всем, что не предусмотрено настоящим Договором, Стороны руководствуются действующим законодательством РФ.</w:t>
      </w:r>
    </w:p>
    <w:p w:rsidR="005D569F" w:rsidRPr="00110D33" w:rsidRDefault="00282BE6" w:rsidP="005D569F">
      <w:pPr>
        <w:autoSpaceDE w:val="0"/>
        <w:autoSpaceDN w:val="0"/>
        <w:adjustRightInd w:val="0"/>
        <w:jc w:val="both"/>
        <w:rPr>
          <w:rFonts w:cs="Times New Roman"/>
          <w:color w:val="auto"/>
          <w:sz w:val="22"/>
          <w:szCs w:val="22"/>
          <w:lang w:val="ru-RU"/>
        </w:rPr>
      </w:pPr>
      <w:r>
        <w:rPr>
          <w:rFonts w:cs="Times New Roman"/>
          <w:color w:val="auto"/>
          <w:sz w:val="22"/>
          <w:szCs w:val="22"/>
          <w:lang w:val="ru-RU"/>
        </w:rPr>
        <w:t>13</w:t>
      </w:r>
      <w:r w:rsidR="005D569F" w:rsidRPr="00110D33">
        <w:rPr>
          <w:rFonts w:cs="Times New Roman"/>
          <w:color w:val="auto"/>
          <w:sz w:val="22"/>
          <w:szCs w:val="22"/>
          <w:lang w:val="ru-RU"/>
        </w:rPr>
        <w:t>.2. Все изменения и дополнения к Договору оформляются Сторонами в форме дополнительных соглашений и являются частью Договора.</w:t>
      </w:r>
    </w:p>
    <w:p w:rsidR="005D569F" w:rsidRPr="00110D33" w:rsidRDefault="00282BE6" w:rsidP="005D569F">
      <w:pPr>
        <w:autoSpaceDE w:val="0"/>
        <w:autoSpaceDN w:val="0"/>
        <w:adjustRightInd w:val="0"/>
        <w:jc w:val="both"/>
        <w:rPr>
          <w:rFonts w:cs="Times New Roman"/>
          <w:color w:val="auto"/>
          <w:sz w:val="22"/>
          <w:szCs w:val="22"/>
          <w:lang w:val="ru-RU"/>
        </w:rPr>
      </w:pPr>
      <w:r>
        <w:rPr>
          <w:rFonts w:cs="Times New Roman"/>
          <w:color w:val="auto"/>
          <w:sz w:val="22"/>
          <w:szCs w:val="22"/>
          <w:lang w:val="ru-RU"/>
        </w:rPr>
        <w:t>13</w:t>
      </w:r>
      <w:r w:rsidR="005D569F" w:rsidRPr="00110D33">
        <w:rPr>
          <w:rFonts w:cs="Times New Roman"/>
          <w:color w:val="auto"/>
          <w:sz w:val="22"/>
          <w:szCs w:val="22"/>
          <w:lang w:val="ru-RU"/>
        </w:rPr>
        <w:t xml:space="preserve">.3. В случае возникновения спора между сторонами по вопросам, связанным с выполнением настоящего Договора, Стороны стремятся разрешить такие споры путем переговоров. В случае, если </w:t>
      </w:r>
      <w:r w:rsidR="005D569F" w:rsidRPr="00110D33">
        <w:rPr>
          <w:rFonts w:cs="Times New Roman"/>
          <w:color w:val="auto"/>
          <w:sz w:val="22"/>
          <w:szCs w:val="22"/>
          <w:lang w:val="ru-RU"/>
        </w:rPr>
        <w:lastRenderedPageBreak/>
        <w:t xml:space="preserve">стороны не пришли к соглашению, разногласия разрешаются в судебном порядке по месту нахождения Объекта долевого строительства. </w:t>
      </w:r>
    </w:p>
    <w:p w:rsidR="00A45318" w:rsidRPr="00110D33" w:rsidRDefault="00282BE6" w:rsidP="00D31BAC">
      <w:pPr>
        <w:autoSpaceDE w:val="0"/>
        <w:autoSpaceDN w:val="0"/>
        <w:adjustRightInd w:val="0"/>
        <w:jc w:val="both"/>
        <w:rPr>
          <w:rFonts w:cs="Times New Roman"/>
          <w:color w:val="auto"/>
          <w:sz w:val="22"/>
          <w:szCs w:val="22"/>
          <w:lang w:val="ru-RU"/>
        </w:rPr>
      </w:pPr>
      <w:r>
        <w:rPr>
          <w:rFonts w:cs="Times New Roman"/>
          <w:color w:val="auto"/>
          <w:sz w:val="22"/>
          <w:szCs w:val="22"/>
          <w:lang w:val="ru-RU"/>
        </w:rPr>
        <w:t>13</w:t>
      </w:r>
      <w:r w:rsidR="005D569F" w:rsidRPr="00110D33">
        <w:rPr>
          <w:rFonts w:cs="Times New Roman"/>
          <w:color w:val="auto"/>
          <w:sz w:val="22"/>
          <w:szCs w:val="22"/>
          <w:lang w:val="ru-RU"/>
        </w:rPr>
        <w:t>.4. На</w:t>
      </w:r>
      <w:r w:rsidR="00A63A72" w:rsidRPr="00110D33">
        <w:rPr>
          <w:rFonts w:cs="Times New Roman"/>
          <w:color w:val="auto"/>
          <w:sz w:val="22"/>
          <w:szCs w:val="22"/>
          <w:lang w:val="ru-RU"/>
        </w:rPr>
        <w:t>стоящий Дого</w:t>
      </w:r>
      <w:r w:rsidR="00AD55D3" w:rsidRPr="00110D33">
        <w:rPr>
          <w:rFonts w:cs="Times New Roman"/>
          <w:color w:val="auto"/>
          <w:sz w:val="22"/>
          <w:szCs w:val="22"/>
          <w:lang w:val="ru-RU"/>
        </w:rPr>
        <w:t xml:space="preserve">вор составлен в </w:t>
      </w:r>
      <w:r w:rsidR="004F5D19" w:rsidRPr="00110D33">
        <w:rPr>
          <w:rFonts w:cs="Times New Roman"/>
          <w:color w:val="auto"/>
          <w:sz w:val="22"/>
          <w:szCs w:val="22"/>
          <w:lang w:val="ru-RU"/>
        </w:rPr>
        <w:t>четырех</w:t>
      </w:r>
      <w:r w:rsidR="00797A1F" w:rsidRPr="00110D33">
        <w:rPr>
          <w:rFonts w:cs="Times New Roman"/>
          <w:color w:val="auto"/>
          <w:sz w:val="22"/>
          <w:szCs w:val="22"/>
          <w:lang w:val="ru-RU"/>
        </w:rPr>
        <w:t xml:space="preserve"> </w:t>
      </w:r>
      <w:r w:rsidR="005D569F" w:rsidRPr="00110D33">
        <w:rPr>
          <w:rFonts w:cs="Times New Roman"/>
          <w:color w:val="auto"/>
          <w:sz w:val="22"/>
          <w:szCs w:val="22"/>
          <w:lang w:val="ru-RU"/>
        </w:rPr>
        <w:t xml:space="preserve">экземплярах, имеющих равную юридическую силу, </w:t>
      </w:r>
      <w:r w:rsidR="00DB0F9B" w:rsidRPr="00110D33">
        <w:rPr>
          <w:rFonts w:cs="Times New Roman"/>
          <w:color w:val="auto"/>
          <w:sz w:val="22"/>
          <w:szCs w:val="22"/>
          <w:lang w:val="ru-RU"/>
        </w:rPr>
        <w:t>по одному для каждой из Сторон</w:t>
      </w:r>
      <w:r w:rsidR="00817415" w:rsidRPr="00110D33">
        <w:rPr>
          <w:rFonts w:cs="Times New Roman"/>
          <w:color w:val="auto"/>
          <w:sz w:val="22"/>
          <w:szCs w:val="22"/>
          <w:lang w:val="ru-RU"/>
        </w:rPr>
        <w:t>,</w:t>
      </w:r>
      <w:r w:rsidR="004F5D19" w:rsidRPr="00110D33">
        <w:rPr>
          <w:rFonts w:cs="Times New Roman"/>
          <w:color w:val="auto"/>
          <w:sz w:val="22"/>
          <w:szCs w:val="22"/>
          <w:lang w:val="ru-RU"/>
        </w:rPr>
        <w:t xml:space="preserve"> </w:t>
      </w:r>
      <w:r w:rsidR="00B11A40" w:rsidRPr="00110D33">
        <w:rPr>
          <w:rFonts w:cs="Times New Roman"/>
          <w:color w:val="auto"/>
          <w:sz w:val="22"/>
          <w:szCs w:val="22"/>
          <w:lang w:val="ru-RU"/>
        </w:rPr>
        <w:t xml:space="preserve">один </w:t>
      </w:r>
      <w:proofErr w:type="gramStart"/>
      <w:r w:rsidR="004F5D19" w:rsidRPr="00110D33">
        <w:rPr>
          <w:rFonts w:cs="Times New Roman"/>
          <w:color w:val="auto"/>
          <w:sz w:val="22"/>
          <w:szCs w:val="22"/>
          <w:lang w:val="ru-RU"/>
        </w:rPr>
        <w:t>для</w:t>
      </w:r>
      <w:r w:rsidR="007761FB" w:rsidRPr="00110D33">
        <w:rPr>
          <w:rFonts w:cs="Times New Roman"/>
          <w:color w:val="auto"/>
          <w:sz w:val="22"/>
          <w:szCs w:val="22"/>
          <w:lang w:val="ru-RU"/>
        </w:rPr>
        <w:t xml:space="preserve">  страховой</w:t>
      </w:r>
      <w:proofErr w:type="gramEnd"/>
      <w:r w:rsidR="007761FB" w:rsidRPr="00110D33">
        <w:rPr>
          <w:rFonts w:cs="Times New Roman"/>
          <w:color w:val="auto"/>
          <w:sz w:val="22"/>
          <w:szCs w:val="22"/>
          <w:lang w:val="ru-RU"/>
        </w:rPr>
        <w:t xml:space="preserve"> компании</w:t>
      </w:r>
      <w:r w:rsidR="002F7EFD" w:rsidRPr="00110D33">
        <w:rPr>
          <w:rFonts w:cs="Times New Roman"/>
          <w:color w:val="auto"/>
          <w:sz w:val="22"/>
          <w:szCs w:val="22"/>
          <w:lang w:val="ru-RU"/>
        </w:rPr>
        <w:t>,</w:t>
      </w:r>
      <w:r w:rsidR="00817415" w:rsidRPr="00110D33">
        <w:rPr>
          <w:rFonts w:cs="Times New Roman"/>
          <w:color w:val="auto"/>
          <w:sz w:val="22"/>
          <w:szCs w:val="22"/>
          <w:lang w:val="ru-RU"/>
        </w:rPr>
        <w:t xml:space="preserve"> </w:t>
      </w:r>
      <w:r w:rsidR="001E13B0" w:rsidRPr="00110D33">
        <w:rPr>
          <w:rFonts w:cs="Times New Roman"/>
          <w:color w:val="auto"/>
          <w:sz w:val="22"/>
          <w:szCs w:val="22"/>
          <w:lang w:val="ru-RU"/>
        </w:rPr>
        <w:t>один</w:t>
      </w:r>
      <w:r w:rsidR="009252B9" w:rsidRPr="00110D33">
        <w:rPr>
          <w:rFonts w:cs="Times New Roman"/>
          <w:color w:val="auto"/>
          <w:sz w:val="22"/>
          <w:szCs w:val="22"/>
          <w:lang w:val="ru-RU"/>
        </w:rPr>
        <w:t xml:space="preserve"> </w:t>
      </w:r>
      <w:r w:rsidR="005D569F" w:rsidRPr="00110D33">
        <w:rPr>
          <w:rFonts w:cs="Times New Roman"/>
          <w:color w:val="auto"/>
          <w:sz w:val="22"/>
          <w:szCs w:val="22"/>
          <w:lang w:val="ru-RU"/>
        </w:rPr>
        <w:t>- для Управлении Федеральной службы Государственной регистрации, кадастра и картографии по</w:t>
      </w:r>
      <w:r w:rsidR="007761FB" w:rsidRPr="00110D33">
        <w:rPr>
          <w:rFonts w:cs="Times New Roman"/>
          <w:color w:val="auto"/>
          <w:sz w:val="22"/>
          <w:szCs w:val="22"/>
          <w:lang w:val="ru-RU"/>
        </w:rPr>
        <w:t xml:space="preserve"> Краснодарскому краю</w:t>
      </w:r>
      <w:r w:rsidR="005D569F" w:rsidRPr="00110D33">
        <w:rPr>
          <w:rFonts w:cs="Times New Roman"/>
          <w:color w:val="auto"/>
          <w:sz w:val="22"/>
          <w:szCs w:val="22"/>
          <w:lang w:val="ru-RU"/>
        </w:rPr>
        <w:t>.</w:t>
      </w:r>
    </w:p>
    <w:p w:rsidR="002B19D0" w:rsidRPr="00110D33" w:rsidRDefault="002B19D0" w:rsidP="00D31BAC">
      <w:pPr>
        <w:autoSpaceDE w:val="0"/>
        <w:autoSpaceDN w:val="0"/>
        <w:adjustRightInd w:val="0"/>
        <w:jc w:val="both"/>
        <w:rPr>
          <w:rFonts w:cs="Times New Roman"/>
          <w:color w:val="auto"/>
          <w:sz w:val="22"/>
          <w:szCs w:val="22"/>
          <w:lang w:val="ru-RU"/>
        </w:rPr>
      </w:pPr>
    </w:p>
    <w:p w:rsidR="00A45318" w:rsidRPr="00110D33" w:rsidRDefault="00587DE8" w:rsidP="00D31BAC">
      <w:pPr>
        <w:autoSpaceDE w:val="0"/>
        <w:autoSpaceDN w:val="0"/>
        <w:adjustRightInd w:val="0"/>
        <w:jc w:val="center"/>
        <w:rPr>
          <w:rFonts w:cs="Times New Roman"/>
          <w:b/>
          <w:bCs/>
          <w:color w:val="auto"/>
          <w:sz w:val="22"/>
          <w:szCs w:val="22"/>
          <w:lang w:val="ru-RU"/>
        </w:rPr>
      </w:pPr>
      <w:r>
        <w:rPr>
          <w:rFonts w:cs="Times New Roman"/>
          <w:b/>
          <w:bCs/>
          <w:color w:val="auto"/>
          <w:sz w:val="22"/>
          <w:szCs w:val="22"/>
          <w:lang w:val="ru-RU"/>
        </w:rPr>
        <w:t>14</w:t>
      </w:r>
      <w:r w:rsidR="003464DC" w:rsidRPr="00110D33">
        <w:rPr>
          <w:rFonts w:cs="Times New Roman"/>
          <w:b/>
          <w:bCs/>
          <w:color w:val="auto"/>
          <w:sz w:val="22"/>
          <w:szCs w:val="22"/>
          <w:lang w:val="ru-RU"/>
        </w:rPr>
        <w:t xml:space="preserve">. Адреса, реквизиты и подписи Сторон </w:t>
      </w:r>
    </w:p>
    <w:p w:rsidR="002B19D0" w:rsidRPr="000A23C8" w:rsidRDefault="002B19D0" w:rsidP="00D31BAC">
      <w:pPr>
        <w:autoSpaceDE w:val="0"/>
        <w:autoSpaceDN w:val="0"/>
        <w:adjustRightInd w:val="0"/>
        <w:jc w:val="center"/>
        <w:rPr>
          <w:rFonts w:ascii="Times New Roman CYR" w:hAnsi="Times New Roman CYR" w:cs="Times New Roman CYR"/>
          <w:b/>
          <w:bCs/>
          <w:color w:val="auto"/>
          <w:sz w:val="22"/>
          <w:szCs w:val="22"/>
          <w:lang w:val="ru-RU"/>
        </w:rPr>
      </w:pPr>
    </w:p>
    <w:tbl>
      <w:tblPr>
        <w:tblW w:w="0" w:type="auto"/>
        <w:tblInd w:w="-274" w:type="dxa"/>
        <w:tblLayout w:type="fixed"/>
        <w:tblCellMar>
          <w:left w:w="10" w:type="dxa"/>
          <w:right w:w="10" w:type="dxa"/>
        </w:tblCellMar>
        <w:tblLook w:val="0000" w:firstRow="0" w:lastRow="0" w:firstColumn="0" w:lastColumn="0" w:noHBand="0" w:noVBand="0"/>
      </w:tblPr>
      <w:tblGrid>
        <w:gridCol w:w="5954"/>
        <w:gridCol w:w="3977"/>
      </w:tblGrid>
      <w:tr w:rsidR="003464DC" w:rsidRPr="000A23C8" w:rsidTr="00EB7CFF">
        <w:trPr>
          <w:trHeight w:val="80"/>
        </w:trPr>
        <w:tc>
          <w:tcPr>
            <w:tcW w:w="5954" w:type="dxa"/>
            <w:tcBorders>
              <w:top w:val="nil"/>
              <w:left w:val="nil"/>
              <w:bottom w:val="nil"/>
              <w:right w:val="nil"/>
            </w:tcBorders>
          </w:tcPr>
          <w:p w:rsidR="003464DC" w:rsidRPr="0024444D" w:rsidRDefault="003464DC" w:rsidP="003464DC">
            <w:pPr>
              <w:autoSpaceDE w:val="0"/>
              <w:autoSpaceDN w:val="0"/>
              <w:adjustRightInd w:val="0"/>
              <w:jc w:val="both"/>
              <w:rPr>
                <w:rFonts w:cs="Times New Roman"/>
                <w:b/>
                <w:bCs/>
                <w:color w:val="auto"/>
                <w:sz w:val="22"/>
                <w:szCs w:val="22"/>
                <w:lang w:val="ru-RU"/>
              </w:rPr>
            </w:pPr>
            <w:r w:rsidRPr="0024444D">
              <w:rPr>
                <w:rFonts w:cs="Times New Roman"/>
                <w:b/>
                <w:bCs/>
                <w:color w:val="auto"/>
                <w:sz w:val="22"/>
                <w:szCs w:val="22"/>
                <w:lang w:val="ru-RU"/>
              </w:rPr>
              <w:t xml:space="preserve">Застройщик: </w:t>
            </w:r>
          </w:p>
          <w:p w:rsidR="004067F1" w:rsidRPr="0024444D" w:rsidRDefault="004067F1" w:rsidP="004067F1">
            <w:pPr>
              <w:pStyle w:val="a5"/>
              <w:rPr>
                <w:i/>
                <w:sz w:val="22"/>
                <w:szCs w:val="22"/>
              </w:rPr>
            </w:pPr>
            <w:r w:rsidRPr="0024444D">
              <w:rPr>
                <w:b/>
                <w:i/>
                <w:sz w:val="22"/>
                <w:szCs w:val="22"/>
              </w:rPr>
              <w:t>ООО «</w:t>
            </w:r>
            <w:proofErr w:type="spellStart"/>
            <w:r w:rsidRPr="0024444D">
              <w:rPr>
                <w:b/>
                <w:i/>
                <w:sz w:val="22"/>
                <w:szCs w:val="22"/>
              </w:rPr>
              <w:t>Анапаторгтехника</w:t>
            </w:r>
            <w:proofErr w:type="spellEnd"/>
            <w:r w:rsidRPr="0024444D">
              <w:rPr>
                <w:b/>
                <w:i/>
                <w:sz w:val="22"/>
                <w:szCs w:val="22"/>
              </w:rPr>
              <w:t>»</w:t>
            </w:r>
          </w:p>
          <w:p w:rsidR="004067F1" w:rsidRPr="0024444D" w:rsidRDefault="004067F1" w:rsidP="004067F1">
            <w:pPr>
              <w:pStyle w:val="a5"/>
              <w:rPr>
                <w:sz w:val="22"/>
                <w:szCs w:val="22"/>
              </w:rPr>
            </w:pPr>
            <w:r w:rsidRPr="0024444D">
              <w:rPr>
                <w:sz w:val="22"/>
                <w:szCs w:val="22"/>
              </w:rPr>
              <w:t>Адрес: 353440 РФ</w:t>
            </w:r>
          </w:p>
          <w:p w:rsidR="004067F1" w:rsidRPr="0024444D" w:rsidRDefault="004067F1" w:rsidP="004067F1">
            <w:pPr>
              <w:pStyle w:val="a5"/>
              <w:rPr>
                <w:sz w:val="22"/>
                <w:szCs w:val="22"/>
              </w:rPr>
            </w:pPr>
            <w:r w:rsidRPr="0024444D">
              <w:rPr>
                <w:sz w:val="22"/>
                <w:szCs w:val="22"/>
              </w:rPr>
              <w:t>Краснодарский край</w:t>
            </w:r>
          </w:p>
          <w:p w:rsidR="004067F1" w:rsidRPr="0024444D" w:rsidRDefault="004067F1" w:rsidP="004067F1">
            <w:pPr>
              <w:pStyle w:val="a5"/>
              <w:rPr>
                <w:sz w:val="22"/>
                <w:szCs w:val="22"/>
              </w:rPr>
            </w:pPr>
            <w:r w:rsidRPr="0024444D">
              <w:rPr>
                <w:sz w:val="22"/>
                <w:szCs w:val="22"/>
              </w:rPr>
              <w:t>г.-к. Анапа, ул. Астраханская, 76</w:t>
            </w:r>
          </w:p>
          <w:p w:rsidR="004067F1" w:rsidRPr="0024444D" w:rsidRDefault="004067F1" w:rsidP="004067F1">
            <w:pPr>
              <w:pStyle w:val="a5"/>
              <w:rPr>
                <w:sz w:val="22"/>
                <w:szCs w:val="22"/>
              </w:rPr>
            </w:pPr>
            <w:r w:rsidRPr="0024444D">
              <w:rPr>
                <w:sz w:val="22"/>
                <w:szCs w:val="22"/>
              </w:rPr>
              <w:t>Тел.: 8 (86133) 58-002</w:t>
            </w:r>
          </w:p>
          <w:p w:rsidR="004067F1" w:rsidRPr="0024444D" w:rsidRDefault="004067F1" w:rsidP="004067F1">
            <w:pPr>
              <w:pStyle w:val="a5"/>
              <w:rPr>
                <w:sz w:val="22"/>
                <w:szCs w:val="22"/>
              </w:rPr>
            </w:pPr>
            <w:r w:rsidRPr="0024444D">
              <w:rPr>
                <w:sz w:val="22"/>
                <w:szCs w:val="22"/>
              </w:rPr>
              <w:t xml:space="preserve">ОГРН </w:t>
            </w:r>
            <w:r w:rsidRPr="0024444D">
              <w:rPr>
                <w:sz w:val="22"/>
                <w:szCs w:val="22"/>
                <w:shd w:val="clear" w:color="auto" w:fill="FFFFFF"/>
              </w:rPr>
              <w:t>1022300511771</w:t>
            </w:r>
          </w:p>
          <w:p w:rsidR="004067F1" w:rsidRPr="0024444D" w:rsidRDefault="004067F1" w:rsidP="004067F1">
            <w:pPr>
              <w:pStyle w:val="a5"/>
              <w:rPr>
                <w:sz w:val="22"/>
                <w:szCs w:val="22"/>
              </w:rPr>
            </w:pPr>
            <w:r w:rsidRPr="0024444D">
              <w:rPr>
                <w:sz w:val="22"/>
                <w:szCs w:val="22"/>
              </w:rPr>
              <w:t>ИНН/КПП  2301004531/230101001</w:t>
            </w:r>
          </w:p>
          <w:p w:rsidR="004067F1" w:rsidRPr="0024444D" w:rsidRDefault="004067F1" w:rsidP="004067F1">
            <w:pPr>
              <w:pStyle w:val="a5"/>
              <w:rPr>
                <w:sz w:val="22"/>
                <w:szCs w:val="22"/>
              </w:rPr>
            </w:pPr>
            <w:r w:rsidRPr="0024444D">
              <w:rPr>
                <w:sz w:val="22"/>
                <w:szCs w:val="22"/>
              </w:rPr>
              <w:t>Банк: ОАО «</w:t>
            </w:r>
            <w:proofErr w:type="spellStart"/>
            <w:r w:rsidRPr="0024444D">
              <w:rPr>
                <w:sz w:val="22"/>
                <w:szCs w:val="22"/>
              </w:rPr>
              <w:t>Крайинвестбанк</w:t>
            </w:r>
            <w:proofErr w:type="spellEnd"/>
            <w:r w:rsidRPr="0024444D">
              <w:rPr>
                <w:sz w:val="22"/>
                <w:szCs w:val="22"/>
              </w:rPr>
              <w:t xml:space="preserve">» </w:t>
            </w:r>
          </w:p>
          <w:p w:rsidR="004067F1" w:rsidRPr="0024444D" w:rsidRDefault="004067F1" w:rsidP="004067F1">
            <w:pPr>
              <w:pStyle w:val="a5"/>
              <w:rPr>
                <w:sz w:val="22"/>
                <w:szCs w:val="22"/>
              </w:rPr>
            </w:pPr>
            <w:r w:rsidRPr="0024444D">
              <w:rPr>
                <w:sz w:val="22"/>
                <w:szCs w:val="22"/>
              </w:rPr>
              <w:t>г. Краснодар</w:t>
            </w:r>
          </w:p>
          <w:p w:rsidR="004067F1" w:rsidRPr="0024444D" w:rsidRDefault="004067F1" w:rsidP="004067F1">
            <w:pPr>
              <w:pStyle w:val="a5"/>
              <w:rPr>
                <w:sz w:val="22"/>
                <w:szCs w:val="22"/>
              </w:rPr>
            </w:pPr>
            <w:r w:rsidRPr="0024444D">
              <w:rPr>
                <w:sz w:val="22"/>
                <w:szCs w:val="22"/>
              </w:rPr>
              <w:t>БИК 040349516</w:t>
            </w:r>
          </w:p>
          <w:p w:rsidR="004067F1" w:rsidRPr="0024444D" w:rsidRDefault="004067F1" w:rsidP="004067F1">
            <w:pPr>
              <w:pStyle w:val="a5"/>
              <w:rPr>
                <w:sz w:val="22"/>
                <w:szCs w:val="22"/>
              </w:rPr>
            </w:pPr>
            <w:r w:rsidRPr="0024444D">
              <w:rPr>
                <w:sz w:val="22"/>
                <w:szCs w:val="22"/>
              </w:rPr>
              <w:t>Р/счет 40702810000070000681</w:t>
            </w:r>
          </w:p>
          <w:p w:rsidR="004067F1" w:rsidRPr="00EB7CFF" w:rsidRDefault="004067F1" w:rsidP="00EB7CFF">
            <w:pPr>
              <w:pStyle w:val="a5"/>
              <w:rPr>
                <w:sz w:val="22"/>
                <w:szCs w:val="22"/>
              </w:rPr>
            </w:pPr>
            <w:r w:rsidRPr="0024444D">
              <w:rPr>
                <w:sz w:val="22"/>
                <w:szCs w:val="22"/>
              </w:rPr>
              <w:t>К/счет 30101810500000000516</w:t>
            </w:r>
          </w:p>
          <w:p w:rsidR="004067F1" w:rsidRPr="00EB7CFF" w:rsidRDefault="00EB7CFF" w:rsidP="004067F1">
            <w:pPr>
              <w:pStyle w:val="a5"/>
              <w:tabs>
                <w:tab w:val="center" w:pos="4677"/>
              </w:tabs>
              <w:jc w:val="both"/>
              <w:rPr>
                <w:sz w:val="22"/>
                <w:szCs w:val="22"/>
              </w:rPr>
            </w:pPr>
            <w:r w:rsidRPr="00EB7CFF">
              <w:rPr>
                <w:sz w:val="22"/>
                <w:szCs w:val="22"/>
              </w:rPr>
              <w:t xml:space="preserve">Директор </w:t>
            </w:r>
            <w:proofErr w:type="spellStart"/>
            <w:r w:rsidRPr="00EB7CFF">
              <w:rPr>
                <w:sz w:val="22"/>
                <w:szCs w:val="22"/>
              </w:rPr>
              <w:t>Потатуев</w:t>
            </w:r>
            <w:proofErr w:type="spellEnd"/>
            <w:r w:rsidRPr="00EB7CFF">
              <w:rPr>
                <w:sz w:val="22"/>
                <w:szCs w:val="22"/>
              </w:rPr>
              <w:t xml:space="preserve"> А. А.</w:t>
            </w:r>
          </w:p>
          <w:p w:rsidR="004067F1" w:rsidRPr="0024444D" w:rsidRDefault="004067F1" w:rsidP="004067F1">
            <w:pPr>
              <w:pStyle w:val="a5"/>
              <w:jc w:val="both"/>
              <w:rPr>
                <w:sz w:val="22"/>
                <w:szCs w:val="22"/>
              </w:rPr>
            </w:pPr>
          </w:p>
          <w:p w:rsidR="00EB7CFF" w:rsidRDefault="00EB7CFF" w:rsidP="003464DC">
            <w:pPr>
              <w:tabs>
                <w:tab w:val="left" w:pos="5940"/>
              </w:tabs>
              <w:autoSpaceDE w:val="0"/>
              <w:autoSpaceDN w:val="0"/>
              <w:adjustRightInd w:val="0"/>
              <w:rPr>
                <w:rFonts w:cs="Times New Roman"/>
                <w:b/>
                <w:bCs/>
                <w:color w:val="auto"/>
                <w:sz w:val="22"/>
                <w:szCs w:val="22"/>
                <w:lang w:val="ru-RU"/>
              </w:rPr>
            </w:pPr>
            <w:r>
              <w:rPr>
                <w:rFonts w:cs="Times New Roman"/>
                <w:b/>
                <w:bCs/>
                <w:color w:val="auto"/>
                <w:sz w:val="22"/>
                <w:szCs w:val="22"/>
                <w:lang w:val="ru-RU"/>
              </w:rPr>
              <w:t xml:space="preserve">По доверенности подписал </w:t>
            </w:r>
            <w:proofErr w:type="spellStart"/>
            <w:r>
              <w:rPr>
                <w:rFonts w:cs="Times New Roman"/>
                <w:b/>
                <w:bCs/>
                <w:color w:val="auto"/>
                <w:sz w:val="22"/>
                <w:szCs w:val="22"/>
                <w:lang w:val="ru-RU"/>
              </w:rPr>
              <w:t>Каньшин</w:t>
            </w:r>
            <w:proofErr w:type="spellEnd"/>
            <w:r>
              <w:rPr>
                <w:rFonts w:cs="Times New Roman"/>
                <w:b/>
                <w:bCs/>
                <w:color w:val="auto"/>
                <w:sz w:val="22"/>
                <w:szCs w:val="22"/>
                <w:lang w:val="ru-RU"/>
              </w:rPr>
              <w:t xml:space="preserve"> А.Ю.</w:t>
            </w:r>
          </w:p>
          <w:p w:rsidR="00EB7CFF" w:rsidRDefault="00EB7CFF" w:rsidP="00EB7CFF">
            <w:pPr>
              <w:rPr>
                <w:rFonts w:cs="Times New Roman"/>
                <w:sz w:val="22"/>
                <w:szCs w:val="22"/>
                <w:lang w:val="ru-RU"/>
              </w:rPr>
            </w:pPr>
          </w:p>
          <w:p w:rsidR="003464DC" w:rsidRPr="00EB7CFF" w:rsidRDefault="00EB7CFF" w:rsidP="00EB7CFF">
            <w:pPr>
              <w:rPr>
                <w:rFonts w:cs="Times New Roman"/>
                <w:sz w:val="22"/>
                <w:szCs w:val="22"/>
                <w:lang w:val="ru-RU"/>
              </w:rPr>
            </w:pPr>
            <w:r>
              <w:rPr>
                <w:rFonts w:cs="Times New Roman"/>
                <w:sz w:val="22"/>
                <w:szCs w:val="22"/>
                <w:lang w:val="ru-RU"/>
              </w:rPr>
              <w:t>______________________________________</w:t>
            </w:r>
          </w:p>
        </w:tc>
        <w:tc>
          <w:tcPr>
            <w:tcW w:w="3977" w:type="dxa"/>
            <w:tcBorders>
              <w:top w:val="nil"/>
              <w:left w:val="nil"/>
              <w:bottom w:val="nil"/>
              <w:right w:val="nil"/>
            </w:tcBorders>
          </w:tcPr>
          <w:p w:rsidR="00B3183C" w:rsidRPr="00F87B60" w:rsidRDefault="00EB7CFF" w:rsidP="003464DC">
            <w:pPr>
              <w:autoSpaceDE w:val="0"/>
              <w:autoSpaceDN w:val="0"/>
              <w:adjustRightInd w:val="0"/>
              <w:jc w:val="both"/>
              <w:rPr>
                <w:rFonts w:cs="Times New Roman"/>
                <w:b/>
                <w:bCs/>
                <w:color w:val="auto"/>
                <w:sz w:val="22"/>
                <w:szCs w:val="22"/>
                <w:lang w:val="ru-RU"/>
              </w:rPr>
            </w:pPr>
            <w:r>
              <w:rPr>
                <w:rFonts w:cs="Times New Roman"/>
                <w:b/>
                <w:bCs/>
                <w:color w:val="auto"/>
                <w:sz w:val="22"/>
                <w:szCs w:val="22"/>
                <w:lang w:val="ru-RU"/>
              </w:rPr>
              <w:t xml:space="preserve">                       </w:t>
            </w:r>
            <w:r w:rsidR="003464DC" w:rsidRPr="0024444D">
              <w:rPr>
                <w:rFonts w:cs="Times New Roman"/>
                <w:b/>
                <w:bCs/>
                <w:color w:val="auto"/>
                <w:sz w:val="22"/>
                <w:szCs w:val="22"/>
                <w:lang w:val="ru-RU"/>
              </w:rPr>
              <w:t>Дольщик:</w:t>
            </w:r>
          </w:p>
          <w:p w:rsidR="00B3183C" w:rsidRPr="0024444D" w:rsidRDefault="00B3183C" w:rsidP="003464DC">
            <w:pPr>
              <w:autoSpaceDE w:val="0"/>
              <w:autoSpaceDN w:val="0"/>
              <w:adjustRightInd w:val="0"/>
              <w:jc w:val="both"/>
              <w:rPr>
                <w:rFonts w:cs="Times New Roman"/>
                <w:b/>
                <w:bCs/>
                <w:color w:val="auto"/>
                <w:sz w:val="22"/>
                <w:szCs w:val="22"/>
              </w:rPr>
            </w:pPr>
          </w:p>
          <w:p w:rsidR="00B3183C" w:rsidRDefault="00B3183C" w:rsidP="003464DC">
            <w:pPr>
              <w:autoSpaceDE w:val="0"/>
              <w:autoSpaceDN w:val="0"/>
              <w:adjustRightInd w:val="0"/>
              <w:jc w:val="both"/>
              <w:rPr>
                <w:rFonts w:cs="Times New Roman"/>
                <w:b/>
                <w:bCs/>
                <w:color w:val="auto"/>
                <w:sz w:val="22"/>
                <w:szCs w:val="22"/>
                <w:lang w:val="ru-RU"/>
              </w:rPr>
            </w:pPr>
          </w:p>
          <w:p w:rsidR="00F87B60" w:rsidRPr="00F87B60" w:rsidRDefault="00F87B60" w:rsidP="003464DC">
            <w:pPr>
              <w:autoSpaceDE w:val="0"/>
              <w:autoSpaceDN w:val="0"/>
              <w:adjustRightInd w:val="0"/>
              <w:jc w:val="both"/>
              <w:rPr>
                <w:rFonts w:cs="Times New Roman"/>
                <w:b/>
                <w:bCs/>
                <w:color w:val="auto"/>
                <w:sz w:val="22"/>
                <w:szCs w:val="22"/>
                <w:lang w:val="ru-RU"/>
              </w:rPr>
            </w:pPr>
          </w:p>
          <w:p w:rsidR="00B24984" w:rsidRPr="0024444D" w:rsidRDefault="00F87B60" w:rsidP="00423008">
            <w:pPr>
              <w:autoSpaceDE w:val="0"/>
              <w:autoSpaceDN w:val="0"/>
              <w:adjustRightInd w:val="0"/>
              <w:rPr>
                <w:rFonts w:cs="Times New Roman"/>
                <w:b/>
                <w:bCs/>
                <w:color w:val="auto"/>
                <w:sz w:val="22"/>
                <w:szCs w:val="22"/>
                <w:lang w:val="ru-RU"/>
              </w:rPr>
            </w:pPr>
            <w:r>
              <w:rPr>
                <w:rFonts w:cs="Times New Roman"/>
                <w:b/>
                <w:bCs/>
                <w:color w:val="auto"/>
                <w:sz w:val="22"/>
                <w:szCs w:val="22"/>
                <w:lang w:val="ru-RU"/>
              </w:rPr>
              <w:t>___________________________________</w:t>
            </w:r>
          </w:p>
          <w:p w:rsidR="00797A1F" w:rsidRPr="0024444D" w:rsidRDefault="00797A1F" w:rsidP="00797A1F">
            <w:pPr>
              <w:autoSpaceDE w:val="0"/>
              <w:autoSpaceDN w:val="0"/>
              <w:adjustRightInd w:val="0"/>
              <w:jc w:val="both"/>
              <w:rPr>
                <w:rFonts w:cs="Times New Roman"/>
                <w:b/>
                <w:bCs/>
                <w:color w:val="auto"/>
                <w:sz w:val="22"/>
                <w:szCs w:val="22"/>
                <w:lang w:val="ru-RU"/>
              </w:rPr>
            </w:pPr>
          </w:p>
          <w:p w:rsidR="00A45318" w:rsidRPr="0024444D" w:rsidRDefault="00A45318" w:rsidP="0061756A">
            <w:pPr>
              <w:autoSpaceDE w:val="0"/>
              <w:autoSpaceDN w:val="0"/>
              <w:adjustRightInd w:val="0"/>
              <w:rPr>
                <w:rFonts w:cs="Times New Roman"/>
                <w:b/>
                <w:bCs/>
                <w:color w:val="auto"/>
                <w:sz w:val="22"/>
                <w:szCs w:val="22"/>
                <w:lang w:val="ru-RU"/>
              </w:rPr>
            </w:pPr>
          </w:p>
          <w:p w:rsidR="003464DC" w:rsidRPr="0024444D" w:rsidRDefault="003464DC" w:rsidP="003464DC">
            <w:pPr>
              <w:autoSpaceDE w:val="0"/>
              <w:autoSpaceDN w:val="0"/>
              <w:adjustRightInd w:val="0"/>
              <w:jc w:val="both"/>
              <w:rPr>
                <w:rFonts w:cs="Times New Roman"/>
                <w:b/>
                <w:bCs/>
                <w:color w:val="auto"/>
                <w:sz w:val="22"/>
                <w:szCs w:val="22"/>
                <w:lang w:val="ru-RU"/>
              </w:rPr>
            </w:pPr>
          </w:p>
          <w:p w:rsidR="003464DC" w:rsidRPr="0024444D" w:rsidRDefault="003464DC" w:rsidP="003464DC">
            <w:pPr>
              <w:autoSpaceDE w:val="0"/>
              <w:autoSpaceDN w:val="0"/>
              <w:adjustRightInd w:val="0"/>
              <w:jc w:val="both"/>
              <w:rPr>
                <w:rFonts w:cs="Times New Roman"/>
                <w:b/>
                <w:bCs/>
                <w:color w:val="auto"/>
                <w:sz w:val="22"/>
                <w:szCs w:val="22"/>
                <w:lang w:val="ru-RU"/>
              </w:rPr>
            </w:pPr>
            <w:r w:rsidRPr="0024444D">
              <w:rPr>
                <w:rFonts w:cs="Times New Roman"/>
                <w:b/>
                <w:bCs/>
                <w:color w:val="auto"/>
                <w:sz w:val="22"/>
                <w:szCs w:val="22"/>
                <w:lang w:val="ru-RU"/>
              </w:rPr>
              <w:t xml:space="preserve">   </w:t>
            </w:r>
          </w:p>
        </w:tc>
      </w:tr>
    </w:tbl>
    <w:p w:rsidR="00D11D6B" w:rsidRPr="008B5127" w:rsidRDefault="00D11D6B" w:rsidP="00CB1755">
      <w:pPr>
        <w:autoSpaceDE w:val="0"/>
        <w:rPr>
          <w:sz w:val="22"/>
          <w:szCs w:val="22"/>
          <w:lang w:val="ru-RU"/>
        </w:rPr>
      </w:pPr>
    </w:p>
    <w:sectPr w:rsidR="00D11D6B" w:rsidRPr="008B5127" w:rsidSect="00C42B4B">
      <w:footnotePr>
        <w:pos w:val="beneathText"/>
      </w:footnotePr>
      <w:pgSz w:w="11905" w:h="16837"/>
      <w:pgMar w:top="284" w:right="1134"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13C78"/>
    <w:multiLevelType w:val="hybridMultilevel"/>
    <w:tmpl w:val="A56832E6"/>
    <w:lvl w:ilvl="0" w:tplc="3176003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67FF66F6"/>
    <w:multiLevelType w:val="multilevel"/>
    <w:tmpl w:val="4F46A1C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
  <w:rsids>
    <w:rsidRoot w:val="007372B9"/>
    <w:rsid w:val="000061D6"/>
    <w:rsid w:val="0001154D"/>
    <w:rsid w:val="0001176A"/>
    <w:rsid w:val="00011EF9"/>
    <w:rsid w:val="00015BF2"/>
    <w:rsid w:val="000233A1"/>
    <w:rsid w:val="00032E15"/>
    <w:rsid w:val="0003437D"/>
    <w:rsid w:val="0004456E"/>
    <w:rsid w:val="00052FDB"/>
    <w:rsid w:val="0007118A"/>
    <w:rsid w:val="0007222B"/>
    <w:rsid w:val="000744D5"/>
    <w:rsid w:val="00077215"/>
    <w:rsid w:val="00077A7F"/>
    <w:rsid w:val="0008072F"/>
    <w:rsid w:val="00082D3C"/>
    <w:rsid w:val="00087437"/>
    <w:rsid w:val="000A13D5"/>
    <w:rsid w:val="000A23C8"/>
    <w:rsid w:val="000A479F"/>
    <w:rsid w:val="000C1632"/>
    <w:rsid w:val="000C5CCF"/>
    <w:rsid w:val="000C6896"/>
    <w:rsid w:val="000D1A71"/>
    <w:rsid w:val="000D2C72"/>
    <w:rsid w:val="000E104C"/>
    <w:rsid w:val="000E71AD"/>
    <w:rsid w:val="000F2D47"/>
    <w:rsid w:val="000F58A4"/>
    <w:rsid w:val="00110D33"/>
    <w:rsid w:val="001163B4"/>
    <w:rsid w:val="001236D9"/>
    <w:rsid w:val="00130FFE"/>
    <w:rsid w:val="00140F65"/>
    <w:rsid w:val="00147F06"/>
    <w:rsid w:val="00156055"/>
    <w:rsid w:val="00177C40"/>
    <w:rsid w:val="00181561"/>
    <w:rsid w:val="00182736"/>
    <w:rsid w:val="00184384"/>
    <w:rsid w:val="00193271"/>
    <w:rsid w:val="001979F1"/>
    <w:rsid w:val="001A0794"/>
    <w:rsid w:val="001B4E9D"/>
    <w:rsid w:val="001B628D"/>
    <w:rsid w:val="001B68FB"/>
    <w:rsid w:val="001C77C5"/>
    <w:rsid w:val="001D2625"/>
    <w:rsid w:val="001E13B0"/>
    <w:rsid w:val="001E5A56"/>
    <w:rsid w:val="002010A8"/>
    <w:rsid w:val="00204629"/>
    <w:rsid w:val="002053DD"/>
    <w:rsid w:val="00210C93"/>
    <w:rsid w:val="00213CEC"/>
    <w:rsid w:val="002156FC"/>
    <w:rsid w:val="002425E3"/>
    <w:rsid w:val="00242D36"/>
    <w:rsid w:val="0024444D"/>
    <w:rsid w:val="0024764A"/>
    <w:rsid w:val="00252C36"/>
    <w:rsid w:val="00260090"/>
    <w:rsid w:val="00274160"/>
    <w:rsid w:val="00282BE6"/>
    <w:rsid w:val="0028507C"/>
    <w:rsid w:val="00287701"/>
    <w:rsid w:val="002A314B"/>
    <w:rsid w:val="002A709A"/>
    <w:rsid w:val="002A7E76"/>
    <w:rsid w:val="002B0A24"/>
    <w:rsid w:val="002B19D0"/>
    <w:rsid w:val="002B1BF6"/>
    <w:rsid w:val="002B5011"/>
    <w:rsid w:val="002B7E96"/>
    <w:rsid w:val="002C69CF"/>
    <w:rsid w:val="002D28E2"/>
    <w:rsid w:val="002E2A9B"/>
    <w:rsid w:val="002F2D28"/>
    <w:rsid w:val="002F4F35"/>
    <w:rsid w:val="002F7EFD"/>
    <w:rsid w:val="0030489A"/>
    <w:rsid w:val="003112AE"/>
    <w:rsid w:val="00312815"/>
    <w:rsid w:val="00313AB4"/>
    <w:rsid w:val="003207B6"/>
    <w:rsid w:val="00342459"/>
    <w:rsid w:val="0034543D"/>
    <w:rsid w:val="003464DC"/>
    <w:rsid w:val="00366B48"/>
    <w:rsid w:val="003730DE"/>
    <w:rsid w:val="003A3FAB"/>
    <w:rsid w:val="003A5EBE"/>
    <w:rsid w:val="003B1AA8"/>
    <w:rsid w:val="003C1909"/>
    <w:rsid w:val="003D519F"/>
    <w:rsid w:val="003F6AB9"/>
    <w:rsid w:val="003F758E"/>
    <w:rsid w:val="003F7E08"/>
    <w:rsid w:val="00405A91"/>
    <w:rsid w:val="00406353"/>
    <w:rsid w:val="004067F1"/>
    <w:rsid w:val="00413674"/>
    <w:rsid w:val="0042062C"/>
    <w:rsid w:val="00423008"/>
    <w:rsid w:val="0042619A"/>
    <w:rsid w:val="00431C58"/>
    <w:rsid w:val="00437FEB"/>
    <w:rsid w:val="004439F2"/>
    <w:rsid w:val="00445B23"/>
    <w:rsid w:val="00445EEA"/>
    <w:rsid w:val="00447C76"/>
    <w:rsid w:val="00450A94"/>
    <w:rsid w:val="00460291"/>
    <w:rsid w:val="00467279"/>
    <w:rsid w:val="00477B90"/>
    <w:rsid w:val="004822A2"/>
    <w:rsid w:val="0048547A"/>
    <w:rsid w:val="00490BC4"/>
    <w:rsid w:val="004B2012"/>
    <w:rsid w:val="004B61B5"/>
    <w:rsid w:val="004B69C3"/>
    <w:rsid w:val="004C090C"/>
    <w:rsid w:val="004C6645"/>
    <w:rsid w:val="004D23D6"/>
    <w:rsid w:val="004D5B35"/>
    <w:rsid w:val="004E424E"/>
    <w:rsid w:val="004E74BB"/>
    <w:rsid w:val="004F5667"/>
    <w:rsid w:val="004F5D19"/>
    <w:rsid w:val="005072B7"/>
    <w:rsid w:val="0051101C"/>
    <w:rsid w:val="0051300E"/>
    <w:rsid w:val="0053698E"/>
    <w:rsid w:val="005371C6"/>
    <w:rsid w:val="005406AA"/>
    <w:rsid w:val="00542FAB"/>
    <w:rsid w:val="005441C4"/>
    <w:rsid w:val="00554A13"/>
    <w:rsid w:val="00560A3E"/>
    <w:rsid w:val="0056252E"/>
    <w:rsid w:val="0057090A"/>
    <w:rsid w:val="0057483B"/>
    <w:rsid w:val="00575C6E"/>
    <w:rsid w:val="0058108E"/>
    <w:rsid w:val="005826BC"/>
    <w:rsid w:val="00587DE8"/>
    <w:rsid w:val="00592A7E"/>
    <w:rsid w:val="005A06B9"/>
    <w:rsid w:val="005A67FE"/>
    <w:rsid w:val="005B278C"/>
    <w:rsid w:val="005B59C1"/>
    <w:rsid w:val="005C136D"/>
    <w:rsid w:val="005D31F9"/>
    <w:rsid w:val="005D569F"/>
    <w:rsid w:val="005E2C43"/>
    <w:rsid w:val="005E3B74"/>
    <w:rsid w:val="005F02C7"/>
    <w:rsid w:val="005F6DBE"/>
    <w:rsid w:val="00602018"/>
    <w:rsid w:val="00610114"/>
    <w:rsid w:val="0061756A"/>
    <w:rsid w:val="006337E2"/>
    <w:rsid w:val="0065204B"/>
    <w:rsid w:val="006626C0"/>
    <w:rsid w:val="00667C7E"/>
    <w:rsid w:val="00686B56"/>
    <w:rsid w:val="0068763B"/>
    <w:rsid w:val="006A3AAF"/>
    <w:rsid w:val="006A466A"/>
    <w:rsid w:val="006C3584"/>
    <w:rsid w:val="006C572D"/>
    <w:rsid w:val="006C5D3E"/>
    <w:rsid w:val="006C5D49"/>
    <w:rsid w:val="006D5A57"/>
    <w:rsid w:val="006E37AB"/>
    <w:rsid w:val="00711538"/>
    <w:rsid w:val="00724711"/>
    <w:rsid w:val="00727084"/>
    <w:rsid w:val="00731783"/>
    <w:rsid w:val="007372B9"/>
    <w:rsid w:val="0074247F"/>
    <w:rsid w:val="00751A19"/>
    <w:rsid w:val="00763FB0"/>
    <w:rsid w:val="00764578"/>
    <w:rsid w:val="00764749"/>
    <w:rsid w:val="007761FB"/>
    <w:rsid w:val="00777718"/>
    <w:rsid w:val="00786ED6"/>
    <w:rsid w:val="00791EFB"/>
    <w:rsid w:val="00792692"/>
    <w:rsid w:val="00792CEF"/>
    <w:rsid w:val="0079331F"/>
    <w:rsid w:val="007964B3"/>
    <w:rsid w:val="00797A1F"/>
    <w:rsid w:val="007A18FB"/>
    <w:rsid w:val="007B2B4F"/>
    <w:rsid w:val="007B7F8B"/>
    <w:rsid w:val="007D1076"/>
    <w:rsid w:val="007D6E68"/>
    <w:rsid w:val="007F0668"/>
    <w:rsid w:val="007F4F7C"/>
    <w:rsid w:val="007F6340"/>
    <w:rsid w:val="00806511"/>
    <w:rsid w:val="0080771C"/>
    <w:rsid w:val="00817415"/>
    <w:rsid w:val="00820E18"/>
    <w:rsid w:val="00822130"/>
    <w:rsid w:val="008232BD"/>
    <w:rsid w:val="008324F5"/>
    <w:rsid w:val="0083524B"/>
    <w:rsid w:val="00845EDA"/>
    <w:rsid w:val="00847DFF"/>
    <w:rsid w:val="00851E3E"/>
    <w:rsid w:val="00876788"/>
    <w:rsid w:val="008A604D"/>
    <w:rsid w:val="008B5127"/>
    <w:rsid w:val="008B52DA"/>
    <w:rsid w:val="008C0D4D"/>
    <w:rsid w:val="008C16CB"/>
    <w:rsid w:val="008C637B"/>
    <w:rsid w:val="008D536D"/>
    <w:rsid w:val="008D6889"/>
    <w:rsid w:val="008E0D4A"/>
    <w:rsid w:val="008E4EB2"/>
    <w:rsid w:val="008E724A"/>
    <w:rsid w:val="009011C3"/>
    <w:rsid w:val="00904EEF"/>
    <w:rsid w:val="009176CB"/>
    <w:rsid w:val="0092355D"/>
    <w:rsid w:val="009252B9"/>
    <w:rsid w:val="009378E0"/>
    <w:rsid w:val="00954E63"/>
    <w:rsid w:val="00960CBD"/>
    <w:rsid w:val="00970A6B"/>
    <w:rsid w:val="0097353C"/>
    <w:rsid w:val="00973C41"/>
    <w:rsid w:val="0098048F"/>
    <w:rsid w:val="00985858"/>
    <w:rsid w:val="009914A9"/>
    <w:rsid w:val="00995D1C"/>
    <w:rsid w:val="009A02D2"/>
    <w:rsid w:val="009A10CA"/>
    <w:rsid w:val="009A5D84"/>
    <w:rsid w:val="009B4BB3"/>
    <w:rsid w:val="009B564B"/>
    <w:rsid w:val="009D00AB"/>
    <w:rsid w:val="009D24A2"/>
    <w:rsid w:val="00A03E8D"/>
    <w:rsid w:val="00A07510"/>
    <w:rsid w:val="00A1050A"/>
    <w:rsid w:val="00A21576"/>
    <w:rsid w:val="00A27FF3"/>
    <w:rsid w:val="00A45318"/>
    <w:rsid w:val="00A56F81"/>
    <w:rsid w:val="00A60D33"/>
    <w:rsid w:val="00A63A72"/>
    <w:rsid w:val="00A70533"/>
    <w:rsid w:val="00A811D1"/>
    <w:rsid w:val="00A8782F"/>
    <w:rsid w:val="00A923A2"/>
    <w:rsid w:val="00A96EDC"/>
    <w:rsid w:val="00AA4EF8"/>
    <w:rsid w:val="00AC78DA"/>
    <w:rsid w:val="00AD3DE7"/>
    <w:rsid w:val="00AD55D3"/>
    <w:rsid w:val="00AD79EB"/>
    <w:rsid w:val="00AE79F0"/>
    <w:rsid w:val="00AF5027"/>
    <w:rsid w:val="00AF6324"/>
    <w:rsid w:val="00B0079A"/>
    <w:rsid w:val="00B03D8E"/>
    <w:rsid w:val="00B11A40"/>
    <w:rsid w:val="00B1343A"/>
    <w:rsid w:val="00B24984"/>
    <w:rsid w:val="00B25A68"/>
    <w:rsid w:val="00B3183C"/>
    <w:rsid w:val="00B40C51"/>
    <w:rsid w:val="00B4742E"/>
    <w:rsid w:val="00B54F7C"/>
    <w:rsid w:val="00B57832"/>
    <w:rsid w:val="00B6381F"/>
    <w:rsid w:val="00B64C0D"/>
    <w:rsid w:val="00B66938"/>
    <w:rsid w:val="00B83814"/>
    <w:rsid w:val="00B96529"/>
    <w:rsid w:val="00BA2F8E"/>
    <w:rsid w:val="00BC54DF"/>
    <w:rsid w:val="00BD1D21"/>
    <w:rsid w:val="00BD687D"/>
    <w:rsid w:val="00BF4340"/>
    <w:rsid w:val="00C04D1C"/>
    <w:rsid w:val="00C211C5"/>
    <w:rsid w:val="00C32373"/>
    <w:rsid w:val="00C419B0"/>
    <w:rsid w:val="00C426D9"/>
    <w:rsid w:val="00C42B4B"/>
    <w:rsid w:val="00C547FC"/>
    <w:rsid w:val="00C55598"/>
    <w:rsid w:val="00C82632"/>
    <w:rsid w:val="00C827DD"/>
    <w:rsid w:val="00C976A6"/>
    <w:rsid w:val="00C97EC7"/>
    <w:rsid w:val="00CA2E28"/>
    <w:rsid w:val="00CA7B5B"/>
    <w:rsid w:val="00CB1755"/>
    <w:rsid w:val="00CB473F"/>
    <w:rsid w:val="00CB7932"/>
    <w:rsid w:val="00CB7C67"/>
    <w:rsid w:val="00CF12DA"/>
    <w:rsid w:val="00CF1C3F"/>
    <w:rsid w:val="00D01F0E"/>
    <w:rsid w:val="00D022A0"/>
    <w:rsid w:val="00D11D6B"/>
    <w:rsid w:val="00D1233A"/>
    <w:rsid w:val="00D128E2"/>
    <w:rsid w:val="00D1472E"/>
    <w:rsid w:val="00D176C6"/>
    <w:rsid w:val="00D31BAC"/>
    <w:rsid w:val="00D3651E"/>
    <w:rsid w:val="00D466F9"/>
    <w:rsid w:val="00D81E3D"/>
    <w:rsid w:val="00D8775E"/>
    <w:rsid w:val="00D914DE"/>
    <w:rsid w:val="00DA0620"/>
    <w:rsid w:val="00DA4BEA"/>
    <w:rsid w:val="00DA4CD9"/>
    <w:rsid w:val="00DB0F9B"/>
    <w:rsid w:val="00DB33E6"/>
    <w:rsid w:val="00DC2880"/>
    <w:rsid w:val="00DC3B83"/>
    <w:rsid w:val="00DE1A00"/>
    <w:rsid w:val="00DF4754"/>
    <w:rsid w:val="00E07D13"/>
    <w:rsid w:val="00E133D3"/>
    <w:rsid w:val="00E136FC"/>
    <w:rsid w:val="00E31532"/>
    <w:rsid w:val="00E32971"/>
    <w:rsid w:val="00E43889"/>
    <w:rsid w:val="00E551A7"/>
    <w:rsid w:val="00E6172A"/>
    <w:rsid w:val="00E64E7B"/>
    <w:rsid w:val="00E7056A"/>
    <w:rsid w:val="00E71D88"/>
    <w:rsid w:val="00E742E5"/>
    <w:rsid w:val="00E75813"/>
    <w:rsid w:val="00E81A9A"/>
    <w:rsid w:val="00E916F7"/>
    <w:rsid w:val="00E91715"/>
    <w:rsid w:val="00E93FB2"/>
    <w:rsid w:val="00EA3772"/>
    <w:rsid w:val="00EB7CFF"/>
    <w:rsid w:val="00EB7D7F"/>
    <w:rsid w:val="00EC4392"/>
    <w:rsid w:val="00EC4CB7"/>
    <w:rsid w:val="00EC6C0F"/>
    <w:rsid w:val="00ED272C"/>
    <w:rsid w:val="00ED2AF6"/>
    <w:rsid w:val="00EE537B"/>
    <w:rsid w:val="00EF125F"/>
    <w:rsid w:val="00F2234D"/>
    <w:rsid w:val="00F26C2C"/>
    <w:rsid w:val="00F327E4"/>
    <w:rsid w:val="00F334FA"/>
    <w:rsid w:val="00F34592"/>
    <w:rsid w:val="00F35543"/>
    <w:rsid w:val="00F6277F"/>
    <w:rsid w:val="00F82712"/>
    <w:rsid w:val="00F87B60"/>
    <w:rsid w:val="00F92EAE"/>
    <w:rsid w:val="00F97B09"/>
    <w:rsid w:val="00FA2C82"/>
    <w:rsid w:val="00FA713E"/>
    <w:rsid w:val="00FC7309"/>
    <w:rsid w:val="00FD7A8C"/>
    <w:rsid w:val="00FE44C1"/>
    <w:rsid w:val="00FF6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07DC7AF-2E9C-4123-A030-0C6AAA738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07C"/>
    <w:pPr>
      <w:widowControl w:val="0"/>
      <w:suppressAutoHyphens/>
    </w:pPr>
    <w:rPr>
      <w:rFonts w:eastAsia="Arial Unicode MS" w:cs="Tahoma"/>
      <w:color w:val="000000"/>
      <w:sz w:val="24"/>
      <w:szCs w:val="24"/>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28507C"/>
    <w:pPr>
      <w:suppressLineNumbers/>
    </w:pPr>
  </w:style>
  <w:style w:type="paragraph" w:customStyle="1" w:styleId="a4">
    <w:name w:val="Заголовок таблицы"/>
    <w:basedOn w:val="a3"/>
    <w:rsid w:val="0028507C"/>
    <w:pPr>
      <w:jc w:val="center"/>
    </w:pPr>
    <w:rPr>
      <w:b/>
      <w:bCs/>
    </w:rPr>
  </w:style>
  <w:style w:type="paragraph" w:styleId="a5">
    <w:name w:val="No Spacing"/>
    <w:uiPriority w:val="1"/>
    <w:qFormat/>
    <w:rsid w:val="004067F1"/>
    <w:rPr>
      <w:sz w:val="24"/>
      <w:szCs w:val="24"/>
    </w:rPr>
  </w:style>
  <w:style w:type="paragraph" w:styleId="HTML">
    <w:name w:val="HTML Preformatted"/>
    <w:basedOn w:val="a"/>
    <w:link w:val="HTML0"/>
    <w:uiPriority w:val="99"/>
    <w:unhideWhenUsed/>
    <w:rsid w:val="003F6A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sz w:val="20"/>
      <w:szCs w:val="20"/>
      <w:lang w:val="ru-RU" w:eastAsia="ru-RU" w:bidi="ar-SA"/>
    </w:rPr>
  </w:style>
  <w:style w:type="character" w:customStyle="1" w:styleId="HTML0">
    <w:name w:val="Стандартный HTML Знак"/>
    <w:basedOn w:val="a0"/>
    <w:link w:val="HTML"/>
    <w:uiPriority w:val="99"/>
    <w:rsid w:val="003F6AB9"/>
    <w:rPr>
      <w:rFonts w:ascii="Courier New" w:hAnsi="Courier New" w:cs="Courier New"/>
    </w:rPr>
  </w:style>
  <w:style w:type="character" w:customStyle="1" w:styleId="FontStyle12">
    <w:name w:val="Font Style12"/>
    <w:rsid w:val="00B64C0D"/>
    <w:rPr>
      <w:rFonts w:ascii="Times New Roman" w:hAnsi="Times New Roman"/>
      <w:sz w:val="22"/>
    </w:rPr>
  </w:style>
  <w:style w:type="paragraph" w:customStyle="1" w:styleId="Standard">
    <w:name w:val="Standard"/>
    <w:rsid w:val="00C211C5"/>
    <w:pPr>
      <w:widowControl w:val="0"/>
      <w:suppressAutoHyphens/>
      <w:textAlignment w:val="baseline"/>
    </w:pPr>
    <w:rPr>
      <w:rFonts w:cs="Tahoma"/>
      <w:kern w:val="1"/>
      <w:sz w:val="24"/>
      <w:szCs w:val="24"/>
      <w:lang w:val="de-DE" w:eastAsia="fa-IR" w:bidi="fa-IR"/>
    </w:rPr>
  </w:style>
  <w:style w:type="character" w:styleId="a6">
    <w:name w:val="Hyperlink"/>
    <w:basedOn w:val="a0"/>
    <w:uiPriority w:val="99"/>
    <w:unhideWhenUsed/>
    <w:rsid w:val="00AA4EF8"/>
    <w:rPr>
      <w:color w:val="0000FF"/>
      <w:u w:val="single"/>
    </w:rPr>
  </w:style>
  <w:style w:type="paragraph" w:customStyle="1" w:styleId="ConsPlusNonformat">
    <w:name w:val="ConsPlusNonformat"/>
    <w:uiPriority w:val="99"/>
    <w:rsid w:val="006C5D3E"/>
    <w:pPr>
      <w:widowControl w:val="0"/>
      <w:autoSpaceDE w:val="0"/>
      <w:autoSpaceDN w:val="0"/>
      <w:adjustRightInd w:val="0"/>
    </w:pPr>
    <w:rPr>
      <w:rFonts w:ascii="Courier New" w:hAnsi="Courier New" w:cs="Courier New"/>
    </w:rPr>
  </w:style>
  <w:style w:type="paragraph" w:styleId="a7">
    <w:name w:val="Normal (Web)"/>
    <w:basedOn w:val="a"/>
    <w:uiPriority w:val="99"/>
    <w:unhideWhenUsed/>
    <w:rsid w:val="00AC78DA"/>
    <w:pPr>
      <w:widowControl/>
      <w:suppressAutoHyphens w:val="0"/>
      <w:spacing w:before="100" w:beforeAutospacing="1" w:after="100" w:afterAutospacing="1"/>
    </w:pPr>
    <w:rPr>
      <w:rFonts w:eastAsia="Times New Roman" w:cs="Times New Roman"/>
      <w:color w:val="auto"/>
      <w:lang w:val="ru-RU" w:eastAsia="ru-RU" w:bidi="ar-SA"/>
    </w:rPr>
  </w:style>
  <w:style w:type="paragraph" w:styleId="a8">
    <w:name w:val="List Paragraph"/>
    <w:basedOn w:val="a"/>
    <w:uiPriority w:val="34"/>
    <w:qFormat/>
    <w:rsid w:val="004D5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52241">
      <w:bodyDiv w:val="1"/>
      <w:marLeft w:val="0"/>
      <w:marRight w:val="0"/>
      <w:marTop w:val="0"/>
      <w:marBottom w:val="0"/>
      <w:divBdr>
        <w:top w:val="none" w:sz="0" w:space="0" w:color="auto"/>
        <w:left w:val="none" w:sz="0" w:space="0" w:color="auto"/>
        <w:bottom w:val="none" w:sz="0" w:space="0" w:color="auto"/>
        <w:right w:val="none" w:sz="0" w:space="0" w:color="auto"/>
      </w:divBdr>
    </w:div>
    <w:div w:id="226503641">
      <w:bodyDiv w:val="1"/>
      <w:marLeft w:val="0"/>
      <w:marRight w:val="0"/>
      <w:marTop w:val="0"/>
      <w:marBottom w:val="0"/>
      <w:divBdr>
        <w:top w:val="none" w:sz="0" w:space="0" w:color="auto"/>
        <w:left w:val="none" w:sz="0" w:space="0" w:color="auto"/>
        <w:bottom w:val="none" w:sz="0" w:space="0" w:color="auto"/>
        <w:right w:val="none" w:sz="0" w:space="0" w:color="auto"/>
      </w:divBdr>
    </w:div>
    <w:div w:id="438379988">
      <w:bodyDiv w:val="1"/>
      <w:marLeft w:val="0"/>
      <w:marRight w:val="0"/>
      <w:marTop w:val="0"/>
      <w:marBottom w:val="0"/>
      <w:divBdr>
        <w:top w:val="none" w:sz="0" w:space="0" w:color="auto"/>
        <w:left w:val="none" w:sz="0" w:space="0" w:color="auto"/>
        <w:bottom w:val="none" w:sz="0" w:space="0" w:color="auto"/>
        <w:right w:val="none" w:sz="0" w:space="0" w:color="auto"/>
      </w:divBdr>
    </w:div>
    <w:div w:id="812254133">
      <w:bodyDiv w:val="1"/>
      <w:marLeft w:val="0"/>
      <w:marRight w:val="0"/>
      <w:marTop w:val="0"/>
      <w:marBottom w:val="0"/>
      <w:divBdr>
        <w:top w:val="none" w:sz="0" w:space="0" w:color="auto"/>
        <w:left w:val="none" w:sz="0" w:space="0" w:color="auto"/>
        <w:bottom w:val="none" w:sz="0" w:space="0" w:color="auto"/>
        <w:right w:val="none" w:sz="0" w:space="0" w:color="auto"/>
      </w:divBdr>
    </w:div>
    <w:div w:id="210058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F0DD9CC5C1A88B4570CD6B7EE982DA6F4B7ADED694E1EFA2C03545FD6A6t8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8EB84-A81D-4DB9-80E4-C46BD7539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1</Pages>
  <Words>4868</Words>
  <Characters>27748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Приложение к Предварительному договору </vt:lpstr>
    </vt:vector>
  </TitlesOfParts>
  <Company>nn</Company>
  <LinksUpToDate>false</LinksUpToDate>
  <CharactersWithSpaces>32551</CharactersWithSpaces>
  <SharedDoc>false</SharedDoc>
  <HLinks>
    <vt:vector size="6" baseType="variant">
      <vt:variant>
        <vt:i4>655372</vt:i4>
      </vt:variant>
      <vt:variant>
        <vt:i4>0</vt:i4>
      </vt:variant>
      <vt:variant>
        <vt:i4>0</vt:i4>
      </vt:variant>
      <vt:variant>
        <vt:i4>5</vt:i4>
      </vt:variant>
      <vt:variant>
        <vt:lpwstr>consultantplus://offline/ref=DF0DD9CC5C1A88B4570CD6B7EE982DA6F4B7ADED694E1EFA2C03545FD6A6t8I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Приложение к Предварительному договору </dc:title>
  <dc:subject/>
  <dc:creator>User</dc:creator>
  <cp:keywords/>
  <dc:description/>
  <cp:lastModifiedBy>Kole</cp:lastModifiedBy>
  <cp:revision>62</cp:revision>
  <cp:lastPrinted>2016-01-13T11:44:00Z</cp:lastPrinted>
  <dcterms:created xsi:type="dcterms:W3CDTF">2012-11-08T09:08:00Z</dcterms:created>
  <dcterms:modified xsi:type="dcterms:W3CDTF">2017-07-18T13:33:00Z</dcterms:modified>
</cp:coreProperties>
</file>